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DD7" w:rsidRPr="007E0DD7" w:rsidRDefault="007E0DD7">
      <w:pPr>
        <w:rPr>
          <w:b/>
        </w:rPr>
      </w:pPr>
      <w:r w:rsidRPr="007E0DD7">
        <w:rPr>
          <w:rFonts w:hint="eastAsia"/>
          <w:b/>
        </w:rPr>
        <w:t>8</w:t>
      </w:r>
      <w:r w:rsidRPr="007E0DD7">
        <w:rPr>
          <w:rFonts w:hint="eastAsia"/>
          <w:b/>
        </w:rPr>
        <w:t>月</w:t>
      </w:r>
      <w:r w:rsidRPr="007E0DD7">
        <w:rPr>
          <w:rFonts w:hint="eastAsia"/>
          <w:b/>
        </w:rPr>
        <w:t>15</w:t>
      </w:r>
      <w:r w:rsidRPr="007E0DD7">
        <w:rPr>
          <w:rFonts w:hint="eastAsia"/>
          <w:b/>
        </w:rPr>
        <w:t>日（周六）上午主会场（二层第一会议厅）</w:t>
      </w:r>
    </w:p>
    <w:tbl>
      <w:tblPr>
        <w:tblW w:w="11057" w:type="dxa"/>
        <w:tblInd w:w="-1168" w:type="dxa"/>
        <w:tblCellMar>
          <w:left w:w="0" w:type="dxa"/>
          <w:right w:w="0" w:type="dxa"/>
        </w:tblCellMar>
        <w:tblLook w:val="04A0" w:firstRow="1" w:lastRow="0" w:firstColumn="1" w:lastColumn="0" w:noHBand="0" w:noVBand="1"/>
      </w:tblPr>
      <w:tblGrid>
        <w:gridCol w:w="2269"/>
        <w:gridCol w:w="4515"/>
        <w:gridCol w:w="1863"/>
        <w:gridCol w:w="2410"/>
      </w:tblGrid>
      <w:tr w:rsidR="001F54A7" w:rsidRPr="001F54A7" w:rsidTr="004D48A8">
        <w:tc>
          <w:tcPr>
            <w:tcW w:w="2269" w:type="dxa"/>
            <w:tcBorders>
              <w:top w:val="nil"/>
              <w:left w:val="single" w:sz="8" w:space="0" w:color="auto"/>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515"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7E0DD7" w:rsidRDefault="007E0DD7" w:rsidP="001F54A7">
            <w:pPr>
              <w:widowControl/>
              <w:jc w:val="center"/>
              <w:rPr>
                <w:rFonts w:ascii="黑体" w:eastAsia="黑体" w:hAnsi="黑体" w:cs="宋体" w:hint="eastAsia"/>
                <w:kern w:val="0"/>
                <w:sz w:val="24"/>
                <w:szCs w:val="24"/>
              </w:rPr>
            </w:pP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内容</w:t>
            </w:r>
          </w:p>
        </w:tc>
        <w:tc>
          <w:tcPr>
            <w:tcW w:w="1863"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241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c>
          <w:tcPr>
            <w:tcW w:w="2269" w:type="dxa"/>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08:00-08:10</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暖场片</w:t>
            </w:r>
            <w:proofErr w:type="gramEnd"/>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24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姜保国教授</w:t>
            </w: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08:10-08:15</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北京医学会领导致辞</w:t>
            </w:r>
            <w:bookmarkStart w:id="0" w:name="_GoBack"/>
            <w:bookmarkEnd w:id="0"/>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金大鹏会长</w:t>
            </w:r>
          </w:p>
        </w:tc>
        <w:tc>
          <w:tcPr>
            <w:tcW w:w="24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08:15-08:20</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北京医学会骨科学分会主任委员致辞</w:t>
            </w:r>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陈仲强教授</w:t>
            </w:r>
          </w:p>
        </w:tc>
        <w:tc>
          <w:tcPr>
            <w:tcW w:w="24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08:20-08:30</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青年优秀论文颁奖</w:t>
            </w:r>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24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08:30-09:00</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待定</w:t>
            </w:r>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戴克戎院士</w:t>
            </w:r>
          </w:p>
        </w:tc>
        <w:tc>
          <w:tcPr>
            <w:tcW w:w="2410" w:type="dxa"/>
            <w:vMerge w:val="restart"/>
            <w:tcBorders>
              <w:top w:val="nil"/>
              <w:left w:val="nil"/>
              <w:bottom w:val="single" w:sz="8" w:space="0" w:color="auto"/>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陈仲强教授</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王以朋教授</w:t>
            </w: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09:00-09:15</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骨科精准医疗进展</w:t>
            </w:r>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岩教授</w:t>
            </w:r>
            <w:proofErr w:type="gramEnd"/>
          </w:p>
        </w:tc>
        <w:tc>
          <w:tcPr>
            <w:tcW w:w="2410" w:type="dxa"/>
            <w:vMerge/>
            <w:tcBorders>
              <w:top w:val="nil"/>
              <w:left w:val="nil"/>
              <w:bottom w:val="single" w:sz="8" w:space="0" w:color="auto"/>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09:15-09:30</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3D导航技术开启了骨科精确手术的时代</w:t>
            </w:r>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田</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伟教授</w:t>
            </w:r>
            <w:proofErr w:type="gramEnd"/>
          </w:p>
        </w:tc>
        <w:tc>
          <w:tcPr>
            <w:tcW w:w="2410" w:type="dxa"/>
            <w:vMerge/>
            <w:tcBorders>
              <w:top w:val="nil"/>
              <w:left w:val="nil"/>
              <w:bottom w:val="single" w:sz="8" w:space="0" w:color="auto"/>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09:30-09:45</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待定</w:t>
            </w:r>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陈仲强教授</w:t>
            </w:r>
          </w:p>
        </w:tc>
        <w:tc>
          <w:tcPr>
            <w:tcW w:w="2410" w:type="dxa"/>
            <w:vMerge/>
            <w:tcBorders>
              <w:top w:val="nil"/>
              <w:left w:val="nil"/>
              <w:bottom w:val="single" w:sz="8" w:space="0" w:color="auto"/>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09:45-10:00</w:t>
            </w:r>
          </w:p>
        </w:tc>
        <w:tc>
          <w:tcPr>
            <w:tcW w:w="4515"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微创复位固定与精准医疗</w:t>
            </w:r>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张英泽教授</w:t>
            </w:r>
          </w:p>
        </w:tc>
        <w:tc>
          <w:tcPr>
            <w:tcW w:w="2410" w:type="dxa"/>
            <w:vMerge/>
            <w:tcBorders>
              <w:top w:val="nil"/>
              <w:left w:val="nil"/>
              <w:bottom w:val="single" w:sz="8" w:space="0" w:color="auto"/>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10:00-10:15</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待定</w:t>
            </w:r>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马信龙教授</w:t>
            </w:r>
          </w:p>
        </w:tc>
        <w:tc>
          <w:tcPr>
            <w:tcW w:w="2410" w:type="dxa"/>
            <w:vMerge/>
            <w:tcBorders>
              <w:top w:val="nil"/>
              <w:left w:val="nil"/>
              <w:bottom w:val="single" w:sz="8" w:space="0" w:color="auto"/>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10:15-10:30</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241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10:30-10:42</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创伤骨科精准治疗实践</w:t>
            </w:r>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唐佩福教授</w:t>
            </w:r>
          </w:p>
        </w:tc>
        <w:tc>
          <w:tcPr>
            <w:tcW w:w="2410" w:type="dxa"/>
            <w:vMerge w:val="restart"/>
            <w:tcBorders>
              <w:top w:val="nil"/>
              <w:left w:val="nil"/>
              <w:bottom w:val="single" w:sz="8" w:space="0" w:color="auto"/>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孙天胜教授</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蒋协远教授</w:t>
            </w: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10:42-10:54</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3D打印人工椎体的临床应用</w:t>
            </w:r>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刘忠军教授</w:t>
            </w:r>
          </w:p>
        </w:tc>
        <w:tc>
          <w:tcPr>
            <w:tcW w:w="2410" w:type="dxa"/>
            <w:vMerge/>
            <w:tcBorders>
              <w:top w:val="nil"/>
              <w:left w:val="nil"/>
              <w:bottom w:val="single" w:sz="8" w:space="0" w:color="auto"/>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10:54-11:06</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精准医疗在关节外科应用前景初探</w:t>
            </w:r>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翁习生教授</w:t>
            </w:r>
          </w:p>
        </w:tc>
        <w:tc>
          <w:tcPr>
            <w:tcW w:w="2410" w:type="dxa"/>
            <w:vMerge/>
            <w:tcBorders>
              <w:top w:val="nil"/>
              <w:left w:val="nil"/>
              <w:bottom w:val="single" w:sz="8" w:space="0" w:color="auto"/>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11:06-11:18</w:t>
            </w:r>
          </w:p>
        </w:tc>
        <w:tc>
          <w:tcPr>
            <w:tcW w:w="4515"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肩袖损伤---关节镜的新热点</w:t>
            </w:r>
          </w:p>
        </w:tc>
        <w:tc>
          <w:tcPr>
            <w:tcW w:w="1863"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倪</w:t>
            </w:r>
            <w:proofErr w:type="gramEnd"/>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磊</w:t>
            </w:r>
            <w:proofErr w:type="gramEnd"/>
            <w:r w:rsidRPr="001F54A7">
              <w:rPr>
                <w:rFonts w:ascii="黑体" w:eastAsia="黑体" w:hAnsi="黑体" w:cs="宋体" w:hint="eastAsia"/>
                <w:kern w:val="0"/>
                <w:sz w:val="24"/>
                <w:szCs w:val="24"/>
              </w:rPr>
              <w:t>教授</w:t>
            </w:r>
          </w:p>
        </w:tc>
        <w:tc>
          <w:tcPr>
            <w:tcW w:w="2410" w:type="dxa"/>
            <w:vMerge/>
            <w:tcBorders>
              <w:top w:val="nil"/>
              <w:left w:val="nil"/>
              <w:bottom w:val="single" w:sz="8" w:space="0" w:color="auto"/>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11:18-11:30</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脊柱内镜的机遇和挑战</w:t>
            </w:r>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张西峰教授</w:t>
            </w:r>
          </w:p>
        </w:tc>
        <w:tc>
          <w:tcPr>
            <w:tcW w:w="2410" w:type="dxa"/>
            <w:vMerge w:val="restart"/>
            <w:tcBorders>
              <w:top w:val="nil"/>
              <w:left w:val="nil"/>
              <w:bottom w:val="single" w:sz="8" w:space="0" w:color="auto"/>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刘晓光教授</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海</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涌教授</w:t>
            </w:r>
            <w:proofErr w:type="gramEnd"/>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11:30-11:42</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骨肿瘤外科的进步---中国的贡献</w:t>
            </w:r>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郭</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卫教授</w:t>
            </w:r>
          </w:p>
        </w:tc>
        <w:tc>
          <w:tcPr>
            <w:tcW w:w="2410" w:type="dxa"/>
            <w:vMerge/>
            <w:tcBorders>
              <w:top w:val="nil"/>
              <w:left w:val="nil"/>
              <w:bottom w:val="single" w:sz="8" w:space="0" w:color="auto"/>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c>
          <w:tcPr>
            <w:tcW w:w="22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11:42-11:54</w:t>
            </w:r>
          </w:p>
        </w:tc>
        <w:tc>
          <w:tcPr>
            <w:tcW w:w="4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我心中的精准医疗与足踝外科</w:t>
            </w:r>
          </w:p>
        </w:tc>
        <w:tc>
          <w:tcPr>
            <w:tcW w:w="18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胡跃林教授</w:t>
            </w:r>
          </w:p>
        </w:tc>
        <w:tc>
          <w:tcPr>
            <w:tcW w:w="2410" w:type="dxa"/>
            <w:vMerge/>
            <w:tcBorders>
              <w:top w:val="nil"/>
              <w:left w:val="nil"/>
              <w:bottom w:val="single" w:sz="8" w:space="0" w:color="auto"/>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bl>
    <w:p w:rsidR="001F54A7" w:rsidRPr="001F54A7" w:rsidRDefault="001F54A7" w:rsidP="001F54A7">
      <w:pPr>
        <w:widowControl/>
        <w:spacing w:line="330" w:lineRule="atLeast"/>
        <w:jc w:val="left"/>
        <w:rPr>
          <w:rFonts w:ascii="宋体" w:eastAsia="宋体" w:hAnsi="宋体" w:cs="宋体"/>
          <w:color w:val="333333"/>
          <w:kern w:val="0"/>
          <w:sz w:val="18"/>
          <w:szCs w:val="18"/>
        </w:rPr>
      </w:pPr>
      <w:r w:rsidRPr="001F54A7">
        <w:rPr>
          <w:rFonts w:ascii="宋体" w:eastAsia="宋体" w:hAnsi="宋体" w:cs="宋体" w:hint="eastAsia"/>
          <w:color w:val="333333"/>
          <w:kern w:val="0"/>
          <w:sz w:val="18"/>
          <w:szCs w:val="18"/>
        </w:rPr>
        <w:t> </w:t>
      </w:r>
    </w:p>
    <w:p w:rsidR="001F54A7" w:rsidRPr="001F54A7" w:rsidRDefault="001F54A7" w:rsidP="001F54A7">
      <w:pPr>
        <w:widowControl/>
        <w:spacing w:line="330" w:lineRule="atLeast"/>
        <w:jc w:val="left"/>
        <w:rPr>
          <w:rFonts w:ascii="宋体" w:eastAsia="宋体" w:hAnsi="宋体" w:cs="宋体"/>
          <w:color w:val="333333"/>
          <w:kern w:val="0"/>
          <w:sz w:val="18"/>
          <w:szCs w:val="18"/>
        </w:rPr>
      </w:pPr>
      <w:r w:rsidRPr="001F54A7">
        <w:rPr>
          <w:rFonts w:ascii="宋体" w:eastAsia="宋体" w:hAnsi="宋体" w:cs="宋体" w:hint="eastAsia"/>
          <w:color w:val="333333"/>
          <w:kern w:val="0"/>
          <w:sz w:val="18"/>
          <w:szCs w:val="18"/>
        </w:rPr>
        <w:t> </w:t>
      </w:r>
    </w:p>
    <w:tbl>
      <w:tblPr>
        <w:tblW w:w="11006" w:type="dxa"/>
        <w:jc w:val="center"/>
        <w:tblInd w:w="-1895" w:type="dxa"/>
        <w:tblCellMar>
          <w:left w:w="0" w:type="dxa"/>
          <w:right w:w="0" w:type="dxa"/>
        </w:tblCellMar>
        <w:tblLook w:val="04A0" w:firstRow="1" w:lastRow="0" w:firstColumn="1" w:lastColumn="0" w:noHBand="0" w:noVBand="1"/>
      </w:tblPr>
      <w:tblGrid>
        <w:gridCol w:w="3485"/>
        <w:gridCol w:w="4845"/>
        <w:gridCol w:w="1066"/>
        <w:gridCol w:w="1610"/>
      </w:tblGrid>
      <w:tr w:rsidR="001F54A7" w:rsidRPr="001F54A7" w:rsidTr="004D48A8">
        <w:trPr>
          <w:trHeight w:val="397"/>
          <w:jc w:val="center"/>
        </w:trPr>
        <w:tc>
          <w:tcPr>
            <w:tcW w:w="11006" w:type="dxa"/>
            <w:gridSpan w:val="4"/>
            <w:tcBorders>
              <w:top w:val="single" w:sz="8" w:space="0" w:color="000000"/>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8月14日（周五）下午</w:t>
            </w: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脊柱会场I（二层第二会议厅A）</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NASS</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退变性腰椎滑脱诊疗指南解读会</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45"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6"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负责人</w:t>
            </w:r>
          </w:p>
        </w:tc>
        <w:tc>
          <w:tcPr>
            <w:tcW w:w="161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trHeight w:val="1258"/>
          <w:jc w:val="center"/>
        </w:trPr>
        <w:tc>
          <w:tcPr>
            <w:tcW w:w="348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13:30-14:40</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诊断与评估</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13:30-13:40</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北京协和医院 沈建雄</w:t>
            </w:r>
          </w:p>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13:40-13:50</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北京协和医院 蔡思逸</w:t>
            </w:r>
          </w:p>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13:50-14:00</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北京朝阳医院 海</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涌</w:t>
            </w:r>
          </w:p>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14:00-14:10</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北京朝阳医院 藏</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磊</w:t>
            </w:r>
            <w:proofErr w:type="gramEnd"/>
          </w:p>
        </w:tc>
        <w:tc>
          <w:tcPr>
            <w:tcW w:w="106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沈建雄</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陈仲强</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李中实</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波</w:t>
            </w:r>
          </w:p>
        </w:tc>
      </w:tr>
      <w:tr w:rsidR="001F54A7" w:rsidRPr="001F54A7" w:rsidTr="004D48A8">
        <w:trPr>
          <w:trHeight w:val="397"/>
          <w:jc w:val="center"/>
        </w:trPr>
        <w:tc>
          <w:tcPr>
            <w:tcW w:w="3485" w:type="dxa"/>
            <w:vMerge/>
            <w:tcBorders>
              <w:top w:val="nil"/>
              <w:left w:val="single" w:sz="8" w:space="0" w:color="000000"/>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14:10-14:40</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讨论</w:t>
            </w:r>
          </w:p>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讨论专家：李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利、丁立祥、仉建国、刘海鹰、刘蜀彬、孙</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宇、刘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岩、马华松</w:t>
            </w:r>
          </w:p>
        </w:tc>
        <w:tc>
          <w:tcPr>
            <w:tcW w:w="0" w:type="auto"/>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14:40-14:50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912"/>
          <w:jc w:val="center"/>
        </w:trPr>
        <w:tc>
          <w:tcPr>
            <w:tcW w:w="348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14:50-16:00</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手术治疗</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（一）</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14:50-14:58</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解放军总医院 张永刚</w:t>
            </w:r>
          </w:p>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14:58-15:06</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解放军总医院 齐</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强</w:t>
            </w:r>
          </w:p>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15:06-15:14</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康复研究中心 洪</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毅</w:t>
            </w:r>
          </w:p>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15:14-15:22</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 xml:space="preserve">解放军总医院 </w:t>
            </w:r>
            <w:proofErr w:type="gramStart"/>
            <w:r w:rsidRPr="001F54A7">
              <w:rPr>
                <w:rFonts w:ascii="黑体" w:eastAsia="黑体" w:hAnsi="黑体" w:cs="宋体" w:hint="eastAsia"/>
                <w:kern w:val="0"/>
                <w:sz w:val="24"/>
                <w:szCs w:val="24"/>
              </w:rPr>
              <w:t>崔</w:t>
            </w:r>
            <w:proofErr w:type="gramEnd"/>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赓</w:t>
            </w:r>
            <w:proofErr w:type="gramEnd"/>
          </w:p>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15:22-15:30</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解放军总医院 郑国权</w:t>
            </w:r>
          </w:p>
        </w:tc>
        <w:tc>
          <w:tcPr>
            <w:tcW w:w="106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张永刚</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刘忠军</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刘晓光</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阮狄克</w:t>
            </w:r>
          </w:p>
        </w:tc>
      </w:tr>
      <w:tr w:rsidR="001F54A7" w:rsidRPr="001F54A7" w:rsidTr="004D48A8">
        <w:trPr>
          <w:trHeight w:val="397"/>
          <w:jc w:val="center"/>
        </w:trPr>
        <w:tc>
          <w:tcPr>
            <w:tcW w:w="3485" w:type="dxa"/>
            <w:vMerge/>
            <w:tcBorders>
              <w:top w:val="nil"/>
              <w:left w:val="single" w:sz="8" w:space="0" w:color="000000"/>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15:30-16:00</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讨论</w:t>
            </w:r>
          </w:p>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lastRenderedPageBreak/>
              <w:t>讨论专家：鲁</w:t>
            </w:r>
            <w:proofErr w:type="gramStart"/>
            <w:r w:rsidRPr="001F54A7">
              <w:rPr>
                <w:rFonts w:ascii="黑体" w:eastAsia="黑体" w:hAnsi="黑体" w:cs="宋体" w:hint="eastAsia"/>
                <w:kern w:val="0"/>
                <w:sz w:val="24"/>
                <w:szCs w:val="24"/>
              </w:rPr>
              <w:t>世</w:t>
            </w:r>
            <w:proofErr w:type="gramEnd"/>
            <w:r w:rsidRPr="001F54A7">
              <w:rPr>
                <w:rFonts w:ascii="黑体" w:eastAsia="黑体" w:hAnsi="黑体" w:cs="宋体" w:hint="eastAsia"/>
                <w:kern w:val="0"/>
                <w:sz w:val="24"/>
                <w:szCs w:val="24"/>
              </w:rPr>
              <w:t>保、彭宝淦、任龙喜、宋爱国、孙常太、唐晓穗、王炳强、王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征</w:t>
            </w:r>
          </w:p>
        </w:tc>
        <w:tc>
          <w:tcPr>
            <w:tcW w:w="0" w:type="auto"/>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16:00-16:10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671"/>
          <w:jc w:val="center"/>
        </w:trPr>
        <w:tc>
          <w:tcPr>
            <w:tcW w:w="348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16:10-17:20</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手术治疗</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（二）</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16:10-16:20</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北京军区总医院 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放</w:t>
            </w:r>
          </w:p>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16:20-16:30</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北京大学第一医院 李淳德</w:t>
            </w:r>
          </w:p>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16:30-16:40</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北京军区总医院 张志成</w:t>
            </w:r>
          </w:p>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16:40-16:50</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北京军区总医院 孙天胜</w:t>
            </w:r>
          </w:p>
        </w:tc>
        <w:tc>
          <w:tcPr>
            <w:tcW w:w="106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放</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王以朋</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伍</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骥</w:t>
            </w:r>
            <w:proofErr w:type="gramEnd"/>
          </w:p>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吴闻文</w:t>
            </w:r>
            <w:proofErr w:type="gramEnd"/>
          </w:p>
        </w:tc>
      </w:tr>
      <w:tr w:rsidR="001F54A7" w:rsidRPr="001F54A7" w:rsidTr="004D48A8">
        <w:trPr>
          <w:trHeight w:val="397"/>
          <w:jc w:val="center"/>
        </w:trPr>
        <w:tc>
          <w:tcPr>
            <w:tcW w:w="3485" w:type="dxa"/>
            <w:vMerge/>
            <w:tcBorders>
              <w:top w:val="nil"/>
              <w:left w:val="single" w:sz="8" w:space="0" w:color="000000"/>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16:50-17:20</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讨论</w:t>
            </w:r>
          </w:p>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讨论专家：马远征、刘宝戈、于振山、云</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才、朱立国、张军卫、毛克亚、孙天胜</w:t>
            </w:r>
          </w:p>
        </w:tc>
        <w:tc>
          <w:tcPr>
            <w:tcW w:w="0" w:type="auto"/>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17:20-17:30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总结</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8月14日（周五）下午</w:t>
            </w: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基础会场（二层201A）</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45"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6"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61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13:30-13:36</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人股骨头骨坏死骨微观结构、力学特性及成、破骨细胞活性的区域性分布特征</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程</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薛庆云</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吴志宏</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13:36-13:42</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软骨中H2S及其对IL-1β诱导的软骨细胞MMP-13表达的抑制作用</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潘利平</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13:42-13:48</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甾</w:t>
            </w:r>
            <w:proofErr w:type="gramEnd"/>
            <w:r w:rsidRPr="001F54A7">
              <w:rPr>
                <w:rFonts w:ascii="黑体" w:eastAsia="黑体" w:hAnsi="黑体" w:cs="宋体" w:hint="eastAsia"/>
                <w:kern w:val="0"/>
                <w:sz w:val="24"/>
                <w:szCs w:val="24"/>
              </w:rPr>
              <w:t>体类激素影响骨内微血管内皮细胞表达</w:t>
            </w:r>
            <w:proofErr w:type="gramStart"/>
            <w:r w:rsidRPr="001F54A7">
              <w:rPr>
                <w:rFonts w:ascii="黑体" w:eastAsia="黑体" w:hAnsi="黑体" w:cs="宋体" w:hint="eastAsia"/>
                <w:kern w:val="0"/>
                <w:sz w:val="24"/>
                <w:szCs w:val="24"/>
              </w:rPr>
              <w:t>谱与转录组</w:t>
            </w:r>
            <w:proofErr w:type="gramEnd"/>
            <w:r w:rsidRPr="001F54A7">
              <w:rPr>
                <w:rFonts w:ascii="黑体" w:eastAsia="黑体" w:hAnsi="黑体" w:cs="宋体" w:hint="eastAsia"/>
                <w:kern w:val="0"/>
                <w:sz w:val="24"/>
                <w:szCs w:val="24"/>
              </w:rPr>
              <w:t>的初探</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俞庆声</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13:48-13:54</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干骺端稳定骨折的特殊愈合类型</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陈文韬</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13:54-14:00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Mg-Zn-</w:t>
            </w:r>
            <w:proofErr w:type="spellStart"/>
            <w:r w:rsidRPr="001F54A7">
              <w:rPr>
                <w:rFonts w:ascii="黑体" w:eastAsia="黑体" w:hAnsi="黑体" w:cs="宋体" w:hint="eastAsia"/>
                <w:kern w:val="0"/>
                <w:sz w:val="24"/>
                <w:szCs w:val="24"/>
              </w:rPr>
              <w:t>Gd</w:t>
            </w:r>
            <w:proofErr w:type="spellEnd"/>
            <w:r w:rsidRPr="001F54A7">
              <w:rPr>
                <w:rFonts w:ascii="黑体" w:eastAsia="黑体" w:hAnsi="黑体" w:cs="宋体" w:hint="eastAsia"/>
                <w:kern w:val="0"/>
                <w:sz w:val="24"/>
                <w:szCs w:val="24"/>
              </w:rPr>
              <w:t>合金的生物降解和细胞毒性特点研究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邓玖旭</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14:00-14:06</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ACDF</w:t>
            </w:r>
            <w:proofErr w:type="gramStart"/>
            <w:r w:rsidRPr="001F54A7">
              <w:rPr>
                <w:rFonts w:ascii="黑体" w:eastAsia="黑体" w:hAnsi="黑体" w:cs="宋体" w:hint="eastAsia"/>
                <w:kern w:val="0"/>
                <w:sz w:val="24"/>
                <w:szCs w:val="24"/>
              </w:rPr>
              <w:t>术如何</w:t>
            </w:r>
            <w:proofErr w:type="gramEnd"/>
            <w:r w:rsidRPr="001F54A7">
              <w:rPr>
                <w:rFonts w:ascii="黑体" w:eastAsia="黑体" w:hAnsi="黑体" w:cs="宋体" w:hint="eastAsia"/>
                <w:kern w:val="0"/>
                <w:sz w:val="24"/>
                <w:szCs w:val="24"/>
              </w:rPr>
              <w:t>影响邻近节段瞬时旋转中心及活动度</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李冬梅</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14:06-14:12</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软骨细胞内质网应激在骨关节炎发病中的作用研究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孟志超</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14:12-14:18</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正常国人脊柱－骨盆</w:t>
            </w:r>
            <w:proofErr w:type="gramStart"/>
            <w:r w:rsidRPr="001F54A7">
              <w:rPr>
                <w:rFonts w:ascii="黑体" w:eastAsia="黑体" w:hAnsi="黑体" w:cs="宋体" w:hint="eastAsia"/>
                <w:kern w:val="0"/>
                <w:sz w:val="24"/>
                <w:szCs w:val="24"/>
              </w:rPr>
              <w:t>矢状位</w:t>
            </w:r>
            <w:proofErr w:type="gramEnd"/>
            <w:r w:rsidRPr="001F54A7">
              <w:rPr>
                <w:rFonts w:ascii="黑体" w:eastAsia="黑体" w:hAnsi="黑体" w:cs="宋体" w:hint="eastAsia"/>
                <w:kern w:val="0"/>
                <w:sz w:val="24"/>
                <w:szCs w:val="24"/>
              </w:rPr>
              <w:t>序列拟合关系研究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孙卓然</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14:18-14:24</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唑</w:t>
            </w:r>
            <w:proofErr w:type="gramEnd"/>
            <w:r w:rsidRPr="001F54A7">
              <w:rPr>
                <w:rFonts w:ascii="黑体" w:eastAsia="黑体" w:hAnsi="黑体" w:cs="宋体" w:hint="eastAsia"/>
                <w:kern w:val="0"/>
                <w:sz w:val="24"/>
                <w:szCs w:val="24"/>
              </w:rPr>
              <w:t>来</w:t>
            </w:r>
            <w:proofErr w:type="gramStart"/>
            <w:r w:rsidRPr="001F54A7">
              <w:rPr>
                <w:rFonts w:ascii="黑体" w:eastAsia="黑体" w:hAnsi="黑体" w:cs="宋体" w:hint="eastAsia"/>
                <w:kern w:val="0"/>
                <w:sz w:val="24"/>
                <w:szCs w:val="24"/>
              </w:rPr>
              <w:t>膦</w:t>
            </w:r>
            <w:proofErr w:type="gramEnd"/>
            <w:r w:rsidRPr="001F54A7">
              <w:rPr>
                <w:rFonts w:ascii="黑体" w:eastAsia="黑体" w:hAnsi="黑体" w:cs="宋体" w:hint="eastAsia"/>
                <w:kern w:val="0"/>
                <w:sz w:val="24"/>
                <w:szCs w:val="24"/>
              </w:rPr>
              <w:t>酸对骨质疏松性大鼠骨折愈合的影响</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尹自龙</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14:24-14:30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人髓核间充质干细胞的分离提纯及生物学活性鉴定的实验研究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唐</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勇</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14:30-14:36</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宋体" w:eastAsia="宋体" w:hAnsi="宋体" w:cs="宋体"/>
                <w:kern w:val="0"/>
                <w:sz w:val="24"/>
                <w:szCs w:val="24"/>
              </w:rPr>
              <w:t>I</w:t>
            </w:r>
            <w:r w:rsidRPr="001F54A7">
              <w:rPr>
                <w:rFonts w:ascii="黑体" w:eastAsia="黑体" w:hAnsi="黑体" w:cs="宋体" w:hint="eastAsia"/>
                <w:kern w:val="0"/>
                <w:sz w:val="24"/>
                <w:szCs w:val="24"/>
              </w:rPr>
              <w:t>ncreased RANKL/OPG ratio</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exacerbates cartilage destruction in osteoarthritis in vitro</w:t>
            </w:r>
          </w:p>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Running title: RANKL/OPG ratio and cartilage destruction in OA</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曾纪洲</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14:36-14:42</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骨质疏松时股骨颈结构薄弱区影像解剖学观察及其临床意义</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崔志刚</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彭</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江</w:t>
            </w:r>
          </w:p>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张培训</w:t>
            </w:r>
            <w:proofErr w:type="gramEnd"/>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14:42-14:48</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用于持续药物释放的抑菌性载药纳米管-微米纤维杂化结构膜的研究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石</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锐</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14:48-14:54</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关节腔内注入骨髓间充质干细胞对大鼠骨性关节炎的疗效观察</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昕</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14:54-15:00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不同神经示踪剂对大鼠股神经脊髓运动神经元的逆行标记效率比较</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郁有来</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15:00-15:06</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晚期骨关节炎患者膝关节软骨下</w:t>
            </w:r>
            <w:proofErr w:type="gramStart"/>
            <w:r w:rsidRPr="001F54A7">
              <w:rPr>
                <w:rFonts w:ascii="黑体" w:eastAsia="黑体" w:hAnsi="黑体" w:cs="宋体" w:hint="eastAsia"/>
                <w:kern w:val="0"/>
                <w:sz w:val="24"/>
                <w:szCs w:val="24"/>
              </w:rPr>
              <w:t>松质骨祖细胞</w:t>
            </w:r>
            <w:proofErr w:type="gramEnd"/>
            <w:r w:rsidRPr="001F54A7">
              <w:rPr>
                <w:rFonts w:ascii="黑体" w:eastAsia="黑体" w:hAnsi="黑体" w:cs="宋体" w:hint="eastAsia"/>
                <w:kern w:val="0"/>
                <w:sz w:val="24"/>
                <w:szCs w:val="24"/>
              </w:rPr>
              <w:t>特性研究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蒋</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超</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15:06-15:12</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目标基因测序技术检测后纵韧带骨化致病基因突变</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欣</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15:12-15:18</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纳米人工骨间隔物在颈椎</w:t>
            </w:r>
            <w:proofErr w:type="gramStart"/>
            <w:r w:rsidRPr="001F54A7">
              <w:rPr>
                <w:rFonts w:ascii="黑体" w:eastAsia="黑体" w:hAnsi="黑体" w:cs="宋体" w:hint="eastAsia"/>
                <w:kern w:val="0"/>
                <w:sz w:val="24"/>
                <w:szCs w:val="24"/>
              </w:rPr>
              <w:t>后路双</w:t>
            </w:r>
            <w:proofErr w:type="gramEnd"/>
            <w:r w:rsidRPr="001F54A7">
              <w:rPr>
                <w:rFonts w:ascii="黑体" w:eastAsia="黑体" w:hAnsi="黑体" w:cs="宋体" w:hint="eastAsia"/>
                <w:kern w:val="0"/>
                <w:sz w:val="24"/>
                <w:szCs w:val="24"/>
              </w:rPr>
              <w:t>开门椎管扩大成形术中的应用</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李钦亮</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15:18-15:24</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中国40岁及以上人群手骨关节炎与代谢性风险因素的相关性</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飞</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15:24-15:30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Inflammatory cytokine expression in the quadriceps of rats with posttraumatic knee stiffness: A preliminary study</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刘克敏</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15:30-15:36</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膝关节原发性骨关节炎中关节软骨-软骨下骨复合单元的改变和交互作用</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袁雪凌</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15:36-15:42</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 xml:space="preserve">Gallic acid can play a </w:t>
            </w:r>
            <w:proofErr w:type="spellStart"/>
            <w:r w:rsidRPr="001F54A7">
              <w:rPr>
                <w:rFonts w:ascii="黑体" w:eastAsia="黑体" w:hAnsi="黑体" w:cs="宋体" w:hint="eastAsia"/>
                <w:kern w:val="0"/>
                <w:sz w:val="24"/>
                <w:szCs w:val="24"/>
              </w:rPr>
              <w:t>chondroprotective</w:t>
            </w:r>
            <w:proofErr w:type="spellEnd"/>
            <w:r w:rsidRPr="001F54A7">
              <w:rPr>
                <w:rFonts w:ascii="黑体" w:eastAsia="黑体" w:hAnsi="黑体" w:cs="宋体" w:hint="eastAsia"/>
                <w:kern w:val="0"/>
                <w:sz w:val="24"/>
                <w:szCs w:val="24"/>
              </w:rPr>
              <w:t xml:space="preserve"> role against AGE</w:t>
            </w:r>
            <w:r w:rsidRPr="001F54A7">
              <w:rPr>
                <w:rFonts w:ascii="黑体" w:eastAsia="黑体" w:hAnsi="黑体" w:cs="宋体" w:hint="eastAsia"/>
                <w:kern w:val="0"/>
                <w:sz w:val="24"/>
                <w:szCs w:val="24"/>
              </w:rPr>
              <w:noBreakHyphen/>
              <w:t>induced osteoarthritis progression</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温</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亮</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15:42-15:56</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15:56-16:02</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北京地区老年男性骨密度与微量元素相关分析</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亮</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鲁</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谊</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曹永平</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16:02-16:08</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慢性睡眠剥夺对</w:t>
            </w:r>
            <w:proofErr w:type="gramStart"/>
            <w:r w:rsidRPr="001F54A7">
              <w:rPr>
                <w:rFonts w:ascii="黑体" w:eastAsia="黑体" w:hAnsi="黑体" w:cs="宋体" w:hint="eastAsia"/>
                <w:kern w:val="0"/>
                <w:sz w:val="24"/>
                <w:szCs w:val="24"/>
              </w:rPr>
              <w:t>大鼠骨代谢</w:t>
            </w:r>
            <w:proofErr w:type="gramEnd"/>
            <w:r w:rsidRPr="001F54A7">
              <w:rPr>
                <w:rFonts w:ascii="黑体" w:eastAsia="黑体" w:hAnsi="黑体" w:cs="宋体" w:hint="eastAsia"/>
                <w:kern w:val="0"/>
                <w:sz w:val="24"/>
                <w:szCs w:val="24"/>
              </w:rPr>
              <w:t>的影响</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徐小文</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16:08-16:14</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Notch信号通路在胸椎黄韧带骨化过程中的作用</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曲小辰</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16:14-16:20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磁共振T2弛豫时间谱评估骨密度的探索研究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范东伟</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16:20-16:26</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spellStart"/>
            <w:r w:rsidRPr="001F54A7">
              <w:rPr>
                <w:rFonts w:ascii="黑体" w:eastAsia="黑体" w:hAnsi="黑体" w:cs="宋体" w:hint="eastAsia"/>
                <w:kern w:val="0"/>
                <w:sz w:val="24"/>
                <w:szCs w:val="24"/>
              </w:rPr>
              <w:t>Fas</w:t>
            </w:r>
            <w:proofErr w:type="spellEnd"/>
            <w:r w:rsidRPr="001F54A7">
              <w:rPr>
                <w:rFonts w:ascii="黑体" w:eastAsia="黑体" w:hAnsi="黑体" w:cs="宋体" w:hint="eastAsia"/>
                <w:kern w:val="0"/>
                <w:sz w:val="24"/>
                <w:szCs w:val="24"/>
              </w:rPr>
              <w:t>/</w:t>
            </w:r>
            <w:proofErr w:type="spellStart"/>
            <w:r w:rsidRPr="001F54A7">
              <w:rPr>
                <w:rFonts w:ascii="黑体" w:eastAsia="黑体" w:hAnsi="黑体" w:cs="宋体" w:hint="eastAsia"/>
                <w:kern w:val="0"/>
                <w:sz w:val="24"/>
                <w:szCs w:val="24"/>
              </w:rPr>
              <w:t>FasL</w:t>
            </w:r>
            <w:proofErr w:type="spellEnd"/>
            <w:r w:rsidRPr="001F54A7">
              <w:rPr>
                <w:rFonts w:ascii="黑体" w:eastAsia="黑体" w:hAnsi="黑体" w:cs="宋体" w:hint="eastAsia"/>
                <w:kern w:val="0"/>
                <w:sz w:val="24"/>
                <w:szCs w:val="24"/>
              </w:rPr>
              <w:t>细胞凋亡途径在缺氧诱导髓核细胞凋亡中的研究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漆龙涛</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16:26-16:32</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白藜芦</w:t>
            </w:r>
            <w:proofErr w:type="gramStart"/>
            <w:r w:rsidRPr="001F54A7">
              <w:rPr>
                <w:rFonts w:ascii="黑体" w:eastAsia="黑体" w:hAnsi="黑体" w:cs="宋体" w:hint="eastAsia"/>
                <w:kern w:val="0"/>
                <w:sz w:val="24"/>
                <w:szCs w:val="24"/>
              </w:rPr>
              <w:t>醇</w:t>
            </w:r>
            <w:proofErr w:type="gramEnd"/>
            <w:r w:rsidRPr="001F54A7">
              <w:rPr>
                <w:rFonts w:ascii="黑体" w:eastAsia="黑体" w:hAnsi="黑体" w:cs="宋体" w:hint="eastAsia"/>
                <w:kern w:val="0"/>
                <w:sz w:val="24"/>
                <w:szCs w:val="24"/>
              </w:rPr>
              <w:t>减轻脊髓损伤后全身炎症反应所导致的急性肺损伤的机制研究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佳</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16:32-16:38</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生物力学因素与BMP2单核苷酸多态性对颈椎后纵韧带骨化成骨作用的影响</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耀</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16:38-16:44</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单向拉伸应力对BMP-2单核苷酸多态性OPLL细胞模型成骨作用的影响</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李家谋</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16:44-16:50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大剂量糖皮质激素致骨髓间充质干细胞成骨分化的</w:t>
            </w:r>
            <w:proofErr w:type="spellStart"/>
            <w:r w:rsidRPr="001F54A7">
              <w:rPr>
                <w:rFonts w:ascii="黑体" w:eastAsia="黑体" w:hAnsi="黑体" w:cs="宋体" w:hint="eastAsia"/>
                <w:kern w:val="0"/>
                <w:sz w:val="24"/>
                <w:szCs w:val="24"/>
              </w:rPr>
              <w:t>MiroRNA</w:t>
            </w:r>
            <w:proofErr w:type="spellEnd"/>
            <w:r w:rsidRPr="001F54A7">
              <w:rPr>
                <w:rFonts w:ascii="黑体" w:eastAsia="黑体" w:hAnsi="黑体" w:cs="宋体" w:hint="eastAsia"/>
                <w:kern w:val="0"/>
                <w:sz w:val="24"/>
                <w:szCs w:val="24"/>
              </w:rPr>
              <w:t>表达改变的初步研究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边焱焱</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16:50-16:56</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目标基因测序技术检测后纵韧带骨化致病基因突变</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欣</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16:56-17:02</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维生素D缓解去势大鼠关节软骨退变及相关机制的实验研究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冷慧杰</w:t>
            </w:r>
            <w:proofErr w:type="gramEnd"/>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于胜吉</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程立明</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17:02-17:08</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颈椎后纵韧带交感神经兴奋的功能学效应及</w:t>
            </w:r>
            <w:r w:rsidRPr="001F54A7">
              <w:rPr>
                <w:rFonts w:ascii="黑体" w:eastAsia="黑体" w:hAnsi="黑体" w:cs="宋体" w:hint="eastAsia"/>
                <w:kern w:val="0"/>
                <w:sz w:val="24"/>
                <w:szCs w:val="24"/>
              </w:rPr>
              <w:lastRenderedPageBreak/>
              <w:t>在颈性眩晕发病中的作用探讨</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顾</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韬</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17:08-17:14</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中老年女性患者对骨质疏松症认知的问卷调查与分析</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邓雪原</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17:14-17:20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细胞外基质源性组织工程微组织修复大鼠膝关节软骨缺损</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尹合勇</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17:20-17:26</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FGF2/NF-κB/miR-93/Runx2信号通路调控骨关节炎ADAMTS表达的机制研究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冀全博</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17:26-17:32</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一种新型甘油基溶胶凝胶赋形剂材料的性能及体内评价</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李忠海</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17:32-17:38</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小剂量葡萄球菌A蛋白预处理对切口不同细菌感染作用的研究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东</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17:38-17:44</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大鼠脊髓腹侧与背侧撞击伤的比较性研究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w:t>
            </w:r>
            <w:proofErr w:type="gramStart"/>
            <w:r w:rsidRPr="001F54A7">
              <w:rPr>
                <w:rFonts w:ascii="黑体" w:eastAsia="黑体" w:hAnsi="黑体" w:cs="宋体" w:hint="eastAsia"/>
                <w:kern w:val="0"/>
                <w:sz w:val="24"/>
                <w:szCs w:val="24"/>
              </w:rPr>
              <w:t>介</w:t>
            </w:r>
            <w:proofErr w:type="gramEnd"/>
            <w:r w:rsidRPr="001F54A7">
              <w:rPr>
                <w:rFonts w:ascii="黑体" w:eastAsia="黑体" w:hAnsi="黑体" w:cs="宋体" w:hint="eastAsia"/>
                <w:kern w:val="0"/>
                <w:sz w:val="24"/>
                <w:szCs w:val="24"/>
              </w:rPr>
              <w:t>生</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17:44-17:50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膝</w:t>
            </w:r>
            <w:proofErr w:type="gramEnd"/>
            <w:r w:rsidRPr="001F54A7">
              <w:rPr>
                <w:rFonts w:ascii="黑体" w:eastAsia="黑体" w:hAnsi="黑体" w:cs="宋体" w:hint="eastAsia"/>
                <w:kern w:val="0"/>
                <w:sz w:val="24"/>
                <w:szCs w:val="24"/>
              </w:rPr>
              <w:t>骨关节炎滑液蛋白质组学研究</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廖伟雄</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8月14日（周五）下午</w:t>
            </w: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创伤会场（一层第三会议厅）</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45"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6"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61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13:30-13:45</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股骨颈骨折的治疗策略</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姜保国</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文良元</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宋爱国</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郭岩风</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13:45-14:00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粗隆间骨折手术治疗的问题与策略</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唐佩福</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14:00-14:15</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肱骨远端骨折治疗中的争议</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蒋协远</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14:15-14:30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重视髋臼后壁骨折的治疗</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吴新宝</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14:30-14:45</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肱骨骨折的治疗选择</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智</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14:45-15:00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肩关节的影像学检查</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张殿英</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15:00-15:15</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跟骨骨折的微</w:t>
            </w:r>
            <w:proofErr w:type="gramStart"/>
            <w:r w:rsidRPr="001F54A7">
              <w:rPr>
                <w:rFonts w:ascii="黑体" w:eastAsia="黑体" w:hAnsi="黑体" w:cs="宋体" w:hint="eastAsia"/>
                <w:kern w:val="0"/>
                <w:sz w:val="24"/>
                <w:szCs w:val="24"/>
              </w:rPr>
              <w:t>创治疗</w:t>
            </w:r>
            <w:proofErr w:type="gramEnd"/>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周</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方</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15:15-15:30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肩关节脱位医源性二次损伤再认识</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付中国</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15:30-15:45</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15:45-16:00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锁骨远端骨折治疗</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吴克俭</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林</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朋</w:t>
            </w:r>
          </w:p>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史宗新</w:t>
            </w:r>
            <w:proofErr w:type="gramEnd"/>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巍</w:t>
            </w:r>
            <w:proofErr w:type="gramEnd"/>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16:00-16:15</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股骨近端骨折分型及手术复位技术</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张亚奎</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16:15-16:30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肱骨近端骨折的处理</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周君琳</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16:30-16:45</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髓内钉治疗前臂骨折</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王宝军</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16:45-17:00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如何合理应用</w:t>
            </w:r>
            <w:proofErr w:type="spellStart"/>
            <w:r w:rsidRPr="001F54A7">
              <w:rPr>
                <w:rFonts w:ascii="黑体" w:eastAsia="黑体" w:hAnsi="黑体" w:cs="宋体" w:hint="eastAsia"/>
                <w:kern w:val="0"/>
                <w:sz w:val="24"/>
                <w:szCs w:val="24"/>
              </w:rPr>
              <w:t>Stoppa</w:t>
            </w:r>
            <w:proofErr w:type="spellEnd"/>
            <w:r w:rsidRPr="001F54A7">
              <w:rPr>
                <w:rFonts w:ascii="黑体" w:eastAsia="黑体" w:hAnsi="黑体" w:cs="宋体" w:hint="eastAsia"/>
                <w:kern w:val="0"/>
                <w:sz w:val="24"/>
                <w:szCs w:val="24"/>
              </w:rPr>
              <w:t>入路</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朱仕文</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17:00-17:15</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不同类型骨盆骨折外固定架固定的构架形式和固定方法</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刘利民</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17:15-17:30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桡骨头骨折</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姚</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琦</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17:30-17:45</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老年髋部骨折的治疗</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余方圆</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8月14日（周五）下午</w:t>
            </w: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关节会场（二层第二会议厅B）</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时间</w:t>
            </w:r>
          </w:p>
        </w:tc>
        <w:tc>
          <w:tcPr>
            <w:tcW w:w="4845"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6"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61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13:30-13:50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全膝关节置换中骨缺损的处理方法选择</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周勇刚</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曲铁兵</w:t>
            </w:r>
            <w:proofErr w:type="gramEnd"/>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陈继营</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13:50-14:10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强直膝的全膝关节置换</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李玉军</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14:10-14:30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3D打印</w:t>
            </w:r>
            <w:proofErr w:type="gramStart"/>
            <w:r w:rsidRPr="001F54A7">
              <w:rPr>
                <w:rFonts w:ascii="黑体" w:eastAsia="黑体" w:hAnsi="黑体" w:cs="宋体" w:hint="eastAsia"/>
                <w:kern w:val="0"/>
                <w:sz w:val="24"/>
                <w:szCs w:val="24"/>
              </w:rPr>
              <w:t>截</w:t>
            </w:r>
            <w:proofErr w:type="gramEnd"/>
            <w:r w:rsidRPr="001F54A7">
              <w:rPr>
                <w:rFonts w:ascii="黑体" w:eastAsia="黑体" w:hAnsi="黑体" w:cs="宋体" w:hint="eastAsia"/>
                <w:kern w:val="0"/>
                <w:sz w:val="24"/>
                <w:szCs w:val="24"/>
              </w:rPr>
              <w:t>骨导板在膝关节置换中的应用及价值</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田</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华</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14:30-14:50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UKA</w:t>
            </w:r>
            <w:proofErr w:type="gramStart"/>
            <w:r w:rsidRPr="001F54A7">
              <w:rPr>
                <w:rFonts w:ascii="黑体" w:eastAsia="黑体" w:hAnsi="黑体" w:cs="宋体" w:hint="eastAsia"/>
                <w:kern w:val="0"/>
                <w:sz w:val="24"/>
                <w:szCs w:val="24"/>
              </w:rPr>
              <w:t>治疗膝单间室</w:t>
            </w:r>
            <w:proofErr w:type="gramEnd"/>
            <w:r w:rsidRPr="001F54A7">
              <w:rPr>
                <w:rFonts w:ascii="黑体" w:eastAsia="黑体" w:hAnsi="黑体" w:cs="宋体" w:hint="eastAsia"/>
                <w:kern w:val="0"/>
                <w:sz w:val="24"/>
                <w:szCs w:val="24"/>
              </w:rPr>
              <w:t>骨关节炎的地位及疗效评价</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郭万首</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14:50-15:10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膝关节骨关节炎的阶梯治疗</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洪</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15:10-15:20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15:20-15:40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15:40-16:00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TKA与僵直膝</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林</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进</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克</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周一新</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16:00-16:20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DDH患者人工全髋关节置换术体会</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关振鹏</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16:20-16:40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膝关节内外翻畸形分类与手术矫正策略</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秦泗河</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16:40-17:00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复杂的人工髋关节置换术</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文立成</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17:00-17:20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髋关节翻修股骨</w:t>
            </w:r>
            <w:proofErr w:type="gramStart"/>
            <w:r w:rsidRPr="001F54A7">
              <w:rPr>
                <w:rFonts w:ascii="黑体" w:eastAsia="黑体" w:hAnsi="黑体" w:cs="宋体" w:hint="eastAsia"/>
                <w:kern w:val="0"/>
                <w:sz w:val="24"/>
                <w:szCs w:val="24"/>
              </w:rPr>
              <w:t>骨</w:t>
            </w:r>
            <w:proofErr w:type="gramEnd"/>
            <w:r w:rsidRPr="001F54A7">
              <w:rPr>
                <w:rFonts w:ascii="黑体" w:eastAsia="黑体" w:hAnsi="黑体" w:cs="宋体" w:hint="eastAsia"/>
                <w:kern w:val="0"/>
                <w:sz w:val="24"/>
                <w:szCs w:val="24"/>
              </w:rPr>
              <w:t>缺损的处理</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郭</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艾</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17:20-17:30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8月14日（周五）下午</w:t>
            </w: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骨肿瘤、感染及结核会场（二层201B）</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45"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6"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61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13:30-14:00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骨与软组织肿瘤数据库</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远</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牛晓辉</w:t>
            </w:r>
            <w:proofErr w:type="gramEnd"/>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朱</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兵</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14:00-14:30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肿瘤假体的应用与发展</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汤晓东</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14:30-15:00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恶性骨肿瘤的化疗</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毕文志</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15:00-15:20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15:20-15:40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15:40-16:10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微波技术在骨肿瘤中的应用</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韦</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兴</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秦世炳</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王兴义</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16:10-16:40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骨关节结核诊治</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马远征</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16:40-17:10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骨感染诊疗进展</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杨润功</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17:10-17:30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8月14日（周五）下午</w:t>
            </w: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关节镜会场（二层203A）</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45"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6"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61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13:30-13:50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前交叉韧带重建的临床进展</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敖英芳</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敖英芳</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刘玉杰</w:t>
            </w:r>
          </w:p>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倪</w:t>
            </w:r>
            <w:proofErr w:type="gramEnd"/>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磊</w:t>
            </w:r>
            <w:proofErr w:type="gramEnd"/>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13:50-14:10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内侧半月板退变损伤与膝关节早期OA</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倪</w:t>
            </w:r>
            <w:proofErr w:type="gramEnd"/>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磊</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14:10-14:30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膝关节侧副韧带附着部定位与重建技术探讨</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黄迅悟</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14:30-14:50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半月板损伤的治疗进展</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章亚东</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14:50-15:10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个体化保残重建</w:t>
            </w:r>
            <w:proofErr w:type="gramEnd"/>
            <w:r w:rsidRPr="001F54A7">
              <w:rPr>
                <w:rFonts w:ascii="黑体" w:eastAsia="黑体" w:hAnsi="黑体" w:cs="宋体" w:hint="eastAsia"/>
                <w:kern w:val="0"/>
                <w:sz w:val="24"/>
                <w:szCs w:val="24"/>
              </w:rPr>
              <w:t>前交叉韧带</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磊</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15:10-15:20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15:20-15:40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15:40-16:00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肩关节脱位的镜下治疗</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崔国庆</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崔国庆</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李众利</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张星火</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16:00-16:20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肩关节不稳的治疗选择</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李众利</w:t>
            </w:r>
            <w:proofErr w:type="gramEnd"/>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16:20-16:40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影响肩袖愈合的术中因素</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闫</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辉</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16:40-17:00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关节镜下纽扣钢板固定技术治疗急性肩锁关节脱位</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张耀南</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17:00-17:30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8月14日（周五）下午</w:t>
            </w: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微创会场（二层203B）</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45"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6"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61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13:30-14:00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应用微创技术治疗脊柱肿瘤</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刘晓光</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刘晓光</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张西峰</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14:00-14:30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退行性脊柱侧弯的微</w:t>
            </w:r>
            <w:proofErr w:type="gramStart"/>
            <w:r w:rsidRPr="001F54A7">
              <w:rPr>
                <w:rFonts w:ascii="黑体" w:eastAsia="黑体" w:hAnsi="黑体" w:cs="宋体" w:hint="eastAsia"/>
                <w:kern w:val="0"/>
                <w:sz w:val="24"/>
                <w:szCs w:val="24"/>
              </w:rPr>
              <w:t>创治疗</w:t>
            </w:r>
            <w:proofErr w:type="gramEnd"/>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张西峰</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14:30-15:00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脊柱微创融合术-减压节段的选择及植</w:t>
            </w:r>
            <w:proofErr w:type="gramStart"/>
            <w:r w:rsidRPr="001F54A7">
              <w:rPr>
                <w:rFonts w:ascii="黑体" w:eastAsia="黑体" w:hAnsi="黑体" w:cs="宋体" w:hint="eastAsia"/>
                <w:kern w:val="0"/>
                <w:sz w:val="24"/>
                <w:szCs w:val="24"/>
              </w:rPr>
              <w:t>骨方式</w:t>
            </w:r>
            <w:proofErr w:type="gramEnd"/>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勤</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15:00-15:30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关节突成形术在脊柱内窥镜技术中的重要性</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杨晋才</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15:30-15:45</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15:45-16:00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16:00-16:20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MIS-TLIF：技术曲线和并发症</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刘宝戈</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勤</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杨晋才</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16:20-16:30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从哲学角度认知脊柱微创技术</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任龙喜</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16:30-16:50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诊断性封闭在腰椎疾病微</w:t>
            </w:r>
            <w:proofErr w:type="gramStart"/>
            <w:r w:rsidRPr="001F54A7">
              <w:rPr>
                <w:rFonts w:ascii="黑体" w:eastAsia="黑体" w:hAnsi="黑体" w:cs="宋体" w:hint="eastAsia"/>
                <w:kern w:val="0"/>
                <w:sz w:val="24"/>
                <w:szCs w:val="24"/>
              </w:rPr>
              <w:t>创治疗</w:t>
            </w:r>
            <w:proofErr w:type="gramEnd"/>
            <w:r w:rsidRPr="001F54A7">
              <w:rPr>
                <w:rFonts w:ascii="黑体" w:eastAsia="黑体" w:hAnsi="黑体" w:cs="宋体" w:hint="eastAsia"/>
                <w:kern w:val="0"/>
                <w:sz w:val="24"/>
                <w:szCs w:val="24"/>
              </w:rPr>
              <w:t>中的应用</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于峥嵘</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16:50-17:10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全内窥镜三种入路处理重度脱垂型腰椎间盘突出症的技术特点</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蒋</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毅</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17:10-17:30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8月14日（周五）下午</w:t>
            </w: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足踝会场（二层203C）</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45"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6"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61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13:30-13:50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踝关节骨折的治疗策略</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姜保国</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张建中</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13:50-14:10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平足症的外科治疗</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王正义</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14:10-14:30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高弓足的诊断与治疗</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张建中</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14:30-14:50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外踝骨折合并三角韧带损伤</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胡跃林</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14:50-15:10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下</w:t>
            </w:r>
            <w:proofErr w:type="gramStart"/>
            <w:r w:rsidRPr="001F54A7">
              <w:rPr>
                <w:rFonts w:ascii="黑体" w:eastAsia="黑体" w:hAnsi="黑体" w:cs="宋体" w:hint="eastAsia"/>
                <w:kern w:val="0"/>
                <w:sz w:val="24"/>
                <w:szCs w:val="24"/>
              </w:rPr>
              <w:t>胫腓</w:t>
            </w:r>
            <w:proofErr w:type="gramEnd"/>
            <w:r w:rsidRPr="001F54A7">
              <w:rPr>
                <w:rFonts w:ascii="黑体" w:eastAsia="黑体" w:hAnsi="黑体" w:cs="宋体" w:hint="eastAsia"/>
                <w:kern w:val="0"/>
                <w:sz w:val="24"/>
                <w:szCs w:val="24"/>
              </w:rPr>
              <w:t>联合损伤的治疗</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武</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勇</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15:10-15:20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15:20-15:40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15:40-15:55</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中医手法在手术治疗</w:t>
            </w:r>
            <w:proofErr w:type="spellStart"/>
            <w:r w:rsidRPr="001F54A7">
              <w:rPr>
                <w:rFonts w:ascii="黑体" w:eastAsia="黑体" w:hAnsi="黑体" w:cs="宋体" w:hint="eastAsia"/>
                <w:kern w:val="0"/>
                <w:sz w:val="24"/>
                <w:szCs w:val="24"/>
              </w:rPr>
              <w:t>Pilon</w:t>
            </w:r>
            <w:proofErr w:type="spellEnd"/>
            <w:r w:rsidRPr="001F54A7">
              <w:rPr>
                <w:rFonts w:ascii="黑体" w:eastAsia="黑体" w:hAnsi="黑体" w:cs="宋体" w:hint="eastAsia"/>
                <w:kern w:val="0"/>
                <w:sz w:val="24"/>
                <w:szCs w:val="24"/>
              </w:rPr>
              <w:t>骨折中的应用</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陈兆军</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鹏</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15:55-16:10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后踝骨折的治疗策略</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张亚奎</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16:10-16:25</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踝关节骨折畸形愈合</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岩</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16:25-16:30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8月14日（周五）下午</w:t>
            </w:r>
          </w:p>
        </w:tc>
      </w:tr>
      <w:tr w:rsidR="001F54A7" w:rsidRPr="001F54A7" w:rsidTr="004D48A8">
        <w:trPr>
          <w:trHeight w:val="397"/>
          <w:jc w:val="center"/>
        </w:trPr>
        <w:tc>
          <w:tcPr>
            <w:tcW w:w="11006"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护理会场（二层第二会议厅C）</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45"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6"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61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13:30-14:30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骨科患者护理评估</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许蕊凤</w:t>
            </w:r>
          </w:p>
        </w:tc>
        <w:tc>
          <w:tcPr>
            <w:tcW w:w="161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高小雁</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远</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14:30-16:10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骨科工作中的医护配合与沟通</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唐佩福</w:t>
            </w:r>
          </w:p>
        </w:tc>
        <w:tc>
          <w:tcPr>
            <w:tcW w:w="161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16:10-16:30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397"/>
          <w:jc w:val="center"/>
        </w:trPr>
        <w:tc>
          <w:tcPr>
            <w:tcW w:w="34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16:30-17:30</w:t>
            </w:r>
          </w:p>
        </w:tc>
        <w:tc>
          <w:tcPr>
            <w:tcW w:w="4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骨科</w:t>
            </w:r>
            <w:proofErr w:type="gramStart"/>
            <w:r w:rsidRPr="001F54A7">
              <w:rPr>
                <w:rFonts w:ascii="黑体" w:eastAsia="黑体" w:hAnsi="黑体" w:cs="宋体" w:hint="eastAsia"/>
                <w:kern w:val="0"/>
                <w:sz w:val="24"/>
                <w:szCs w:val="24"/>
              </w:rPr>
              <w:t>疼痛管理</w:t>
            </w:r>
            <w:proofErr w:type="gramEnd"/>
            <w:r w:rsidRPr="001F54A7">
              <w:rPr>
                <w:rFonts w:ascii="黑体" w:eastAsia="黑体" w:hAnsi="黑体" w:cs="宋体" w:hint="eastAsia"/>
                <w:kern w:val="0"/>
                <w:sz w:val="24"/>
                <w:szCs w:val="24"/>
              </w:rPr>
              <w:t>新进展</w:t>
            </w:r>
          </w:p>
        </w:tc>
        <w:tc>
          <w:tcPr>
            <w:tcW w:w="10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彭贵凌</w:t>
            </w:r>
          </w:p>
        </w:tc>
        <w:tc>
          <w:tcPr>
            <w:tcW w:w="16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许蕊凤</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旭</w:t>
            </w:r>
          </w:p>
        </w:tc>
      </w:tr>
    </w:tbl>
    <w:p w:rsidR="001F54A7" w:rsidRPr="001F54A7" w:rsidRDefault="001F54A7" w:rsidP="001F54A7">
      <w:pPr>
        <w:widowControl/>
        <w:spacing w:line="330" w:lineRule="atLeast"/>
        <w:jc w:val="left"/>
        <w:rPr>
          <w:rFonts w:ascii="宋体" w:eastAsia="宋体" w:hAnsi="宋体" w:cs="宋体"/>
          <w:color w:val="333333"/>
          <w:kern w:val="0"/>
          <w:sz w:val="18"/>
          <w:szCs w:val="18"/>
        </w:rPr>
      </w:pPr>
      <w:r w:rsidRPr="001F54A7">
        <w:rPr>
          <w:rFonts w:ascii="宋体" w:eastAsia="宋体" w:hAnsi="宋体" w:cs="宋体" w:hint="eastAsia"/>
          <w:color w:val="333333"/>
          <w:kern w:val="0"/>
          <w:sz w:val="18"/>
          <w:szCs w:val="18"/>
        </w:rPr>
        <w:t> </w:t>
      </w:r>
    </w:p>
    <w:p w:rsidR="001F54A7" w:rsidRPr="001F54A7" w:rsidRDefault="001F54A7" w:rsidP="001F54A7">
      <w:pPr>
        <w:widowControl/>
        <w:spacing w:line="330" w:lineRule="atLeast"/>
        <w:jc w:val="left"/>
        <w:rPr>
          <w:rFonts w:ascii="宋体" w:eastAsia="宋体" w:hAnsi="宋体" w:cs="宋体"/>
          <w:color w:val="333333"/>
          <w:kern w:val="0"/>
          <w:sz w:val="18"/>
          <w:szCs w:val="18"/>
        </w:rPr>
      </w:pPr>
      <w:r w:rsidRPr="001F54A7">
        <w:rPr>
          <w:rFonts w:ascii="宋体" w:eastAsia="宋体" w:hAnsi="宋体" w:cs="宋体" w:hint="eastAsia"/>
          <w:color w:val="333333"/>
          <w:kern w:val="0"/>
          <w:sz w:val="18"/>
          <w:szCs w:val="18"/>
        </w:rPr>
        <w:t> </w:t>
      </w:r>
    </w:p>
    <w:tbl>
      <w:tblPr>
        <w:tblW w:w="10993" w:type="dxa"/>
        <w:jc w:val="center"/>
        <w:tblInd w:w="-1965" w:type="dxa"/>
        <w:tblCellMar>
          <w:left w:w="0" w:type="dxa"/>
          <w:right w:w="0" w:type="dxa"/>
        </w:tblCellMar>
        <w:tblLook w:val="04A0" w:firstRow="1" w:lastRow="0" w:firstColumn="1" w:lastColumn="0" w:noHBand="0" w:noVBand="1"/>
      </w:tblPr>
      <w:tblGrid>
        <w:gridCol w:w="3501"/>
        <w:gridCol w:w="4893"/>
        <w:gridCol w:w="1069"/>
        <w:gridCol w:w="1530"/>
      </w:tblGrid>
      <w:tr w:rsidR="001F54A7" w:rsidRPr="001F54A7" w:rsidTr="004D48A8">
        <w:trPr>
          <w:jc w:val="center"/>
        </w:trPr>
        <w:tc>
          <w:tcPr>
            <w:tcW w:w="10993" w:type="dxa"/>
            <w:gridSpan w:val="4"/>
            <w:tcBorders>
              <w:top w:val="single" w:sz="8" w:space="0" w:color="000000"/>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8月15日（周六）下午</w:t>
            </w: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脊柱会场I（二层第二会议厅A）</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腰椎、脊柱创伤专题</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93"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9"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53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13:30-13:36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腰椎术后硬膜外血肿投稿摘要</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强</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孙天胜</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马华松</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洪</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毅</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13:36-13:42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腰椎关节突关节间植骨行腰椎后外侧融合的临床随访研究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侯黎升</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13:42-13:48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腰椎滑脱患者与正常人脊柱-骨盆</w:t>
            </w:r>
            <w:proofErr w:type="gramStart"/>
            <w:r w:rsidRPr="001F54A7">
              <w:rPr>
                <w:rFonts w:ascii="黑体" w:eastAsia="黑体" w:hAnsi="黑体" w:cs="宋体" w:hint="eastAsia"/>
                <w:kern w:val="0"/>
                <w:sz w:val="24"/>
                <w:szCs w:val="24"/>
              </w:rPr>
              <w:t>矢</w:t>
            </w:r>
            <w:proofErr w:type="gramEnd"/>
            <w:r w:rsidRPr="001F54A7">
              <w:rPr>
                <w:rFonts w:ascii="黑体" w:eastAsia="黑体" w:hAnsi="黑体" w:cs="宋体" w:hint="eastAsia"/>
                <w:kern w:val="0"/>
                <w:sz w:val="24"/>
                <w:szCs w:val="24"/>
              </w:rPr>
              <w:t>状面参数变化</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齐登彬</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13:48-13:54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“涵洞塌陷法”360°环形减压术治疗多节段胸椎后纵韧带骨化症</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胡攀</w:t>
            </w:r>
            <w:proofErr w:type="gramStart"/>
            <w:r w:rsidRPr="001F54A7">
              <w:rPr>
                <w:rFonts w:ascii="黑体" w:eastAsia="黑体" w:hAnsi="黑体" w:cs="宋体" w:hint="eastAsia"/>
                <w:kern w:val="0"/>
                <w:sz w:val="24"/>
                <w:szCs w:val="24"/>
              </w:rPr>
              <w:t>攀</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13:54-14:00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腰椎融合相邻节段UCLA</w:t>
            </w:r>
            <w:proofErr w:type="gramStart"/>
            <w:r w:rsidRPr="001F54A7">
              <w:rPr>
                <w:rFonts w:ascii="黑体" w:eastAsia="黑体" w:hAnsi="黑体" w:cs="宋体" w:hint="eastAsia"/>
                <w:kern w:val="0"/>
                <w:sz w:val="24"/>
                <w:szCs w:val="24"/>
              </w:rPr>
              <w:t>分级对</w:t>
            </w:r>
            <w:proofErr w:type="gramEnd"/>
            <w:r w:rsidRPr="001F54A7">
              <w:rPr>
                <w:rFonts w:ascii="黑体" w:eastAsia="黑体" w:hAnsi="黑体" w:cs="宋体" w:hint="eastAsia"/>
                <w:kern w:val="0"/>
                <w:sz w:val="24"/>
                <w:szCs w:val="24"/>
              </w:rPr>
              <w:t>远期退</w:t>
            </w:r>
            <w:proofErr w:type="gramStart"/>
            <w:r w:rsidRPr="001F54A7">
              <w:rPr>
                <w:rFonts w:ascii="黑体" w:eastAsia="黑体" w:hAnsi="黑体" w:cs="宋体" w:hint="eastAsia"/>
                <w:kern w:val="0"/>
                <w:sz w:val="24"/>
                <w:szCs w:val="24"/>
              </w:rPr>
              <w:t>变影响</w:t>
            </w:r>
            <w:proofErr w:type="gramEnd"/>
            <w:r w:rsidRPr="001F54A7">
              <w:rPr>
                <w:rFonts w:ascii="黑体" w:eastAsia="黑体" w:hAnsi="黑体" w:cs="宋体" w:hint="eastAsia"/>
                <w:kern w:val="0"/>
                <w:sz w:val="24"/>
                <w:szCs w:val="24"/>
              </w:rPr>
              <w:t>的</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超</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14:00-14:06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腰椎多节段椎管狭窄选择性责任间隙治疗随访观察</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吴继功</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14:06-14:12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老年退变性腰椎侧</w:t>
            </w:r>
            <w:proofErr w:type="gramStart"/>
            <w:r w:rsidRPr="001F54A7">
              <w:rPr>
                <w:rFonts w:ascii="黑体" w:eastAsia="黑体" w:hAnsi="黑体" w:cs="宋体" w:hint="eastAsia"/>
                <w:kern w:val="0"/>
                <w:sz w:val="24"/>
                <w:szCs w:val="24"/>
              </w:rPr>
              <w:t>凸</w:t>
            </w:r>
            <w:proofErr w:type="gramEnd"/>
            <w:r w:rsidRPr="001F54A7">
              <w:rPr>
                <w:rFonts w:ascii="黑体" w:eastAsia="黑体" w:hAnsi="黑体" w:cs="宋体" w:hint="eastAsia"/>
                <w:kern w:val="0"/>
                <w:sz w:val="24"/>
                <w:szCs w:val="24"/>
              </w:rPr>
              <w:t>短节段减压固定的疗效分析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陈志明</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14:12-14:18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 xml:space="preserve">Natural history and treatment of </w:t>
            </w:r>
            <w:proofErr w:type="spellStart"/>
            <w:r w:rsidRPr="001F54A7">
              <w:rPr>
                <w:rFonts w:ascii="黑体" w:eastAsia="黑体" w:hAnsi="黑体" w:cs="宋体" w:hint="eastAsia"/>
                <w:kern w:val="0"/>
                <w:sz w:val="24"/>
                <w:szCs w:val="24"/>
              </w:rPr>
              <w:t>discogenic</w:t>
            </w:r>
            <w:proofErr w:type="spellEnd"/>
            <w:r w:rsidRPr="001F54A7">
              <w:rPr>
                <w:rFonts w:ascii="黑体" w:eastAsia="黑体" w:hAnsi="黑体" w:cs="宋体" w:hint="eastAsia"/>
                <w:kern w:val="0"/>
                <w:sz w:val="24"/>
                <w:szCs w:val="24"/>
              </w:rPr>
              <w:t xml:space="preserve"> low back pain</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彭宝淦</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14:18-14:28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讨论专家：李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利、丁立祥、刘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岩</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14:28-14:34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spellStart"/>
            <w:r w:rsidRPr="001F54A7">
              <w:rPr>
                <w:rFonts w:ascii="黑体" w:eastAsia="黑体" w:hAnsi="黑体" w:cs="宋体" w:hint="eastAsia"/>
                <w:kern w:val="0"/>
                <w:sz w:val="24"/>
                <w:szCs w:val="24"/>
              </w:rPr>
              <w:t>Dynesys</w:t>
            </w:r>
            <w:proofErr w:type="spellEnd"/>
            <w:r w:rsidRPr="001F54A7">
              <w:rPr>
                <w:rFonts w:ascii="黑体" w:eastAsia="黑体" w:hAnsi="黑体" w:cs="宋体" w:hint="eastAsia"/>
                <w:kern w:val="0"/>
                <w:sz w:val="24"/>
                <w:szCs w:val="24"/>
              </w:rPr>
              <w:t>动态稳定系统治疗腰椎多节段退变性疾病</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庞晓东</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沈建雄</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刘蜀彬</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王炳强</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14:34-14:40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spellStart"/>
            <w:r w:rsidRPr="001F54A7">
              <w:rPr>
                <w:rFonts w:ascii="黑体" w:eastAsia="黑体" w:hAnsi="黑体" w:cs="宋体" w:hint="eastAsia"/>
                <w:kern w:val="0"/>
                <w:sz w:val="24"/>
                <w:szCs w:val="24"/>
              </w:rPr>
              <w:t>Dynesys</w:t>
            </w:r>
            <w:proofErr w:type="spell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动态稳定技术与PLIF融合术治疗</w:t>
            </w:r>
            <w:r w:rsidRPr="001F54A7">
              <w:rPr>
                <w:rFonts w:ascii="黑体" w:eastAsia="黑体" w:hAnsi="黑体" w:cs="宋体" w:hint="eastAsia"/>
                <w:kern w:val="0"/>
                <w:sz w:val="24"/>
                <w:szCs w:val="24"/>
              </w:rPr>
              <w:lastRenderedPageBreak/>
              <w:t>L4/5单节段退变性疾病的临床疗效</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放</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14:40-14:46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快速成型可盘旋型PVA人工髓核假体性能研究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马远征</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14:46-14:52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小切口经</w:t>
            </w:r>
            <w:proofErr w:type="spellStart"/>
            <w:r w:rsidRPr="001F54A7">
              <w:rPr>
                <w:rFonts w:ascii="黑体" w:eastAsia="黑体" w:hAnsi="黑体" w:cs="宋体" w:hint="eastAsia"/>
                <w:kern w:val="0"/>
                <w:sz w:val="24"/>
                <w:szCs w:val="24"/>
              </w:rPr>
              <w:t>wiltse</w:t>
            </w:r>
            <w:proofErr w:type="spellEnd"/>
            <w:r w:rsidRPr="001F54A7">
              <w:rPr>
                <w:rFonts w:ascii="黑体" w:eastAsia="黑体" w:hAnsi="黑体" w:cs="宋体" w:hint="eastAsia"/>
                <w:kern w:val="0"/>
                <w:sz w:val="24"/>
                <w:szCs w:val="24"/>
              </w:rPr>
              <w:t>入路</w:t>
            </w:r>
            <w:proofErr w:type="spellStart"/>
            <w:r w:rsidRPr="001F54A7">
              <w:rPr>
                <w:rFonts w:ascii="黑体" w:eastAsia="黑体" w:hAnsi="黑体" w:cs="宋体" w:hint="eastAsia"/>
                <w:kern w:val="0"/>
                <w:sz w:val="24"/>
                <w:szCs w:val="24"/>
              </w:rPr>
              <w:t>dynesys</w:t>
            </w:r>
            <w:proofErr w:type="spellEnd"/>
            <w:r w:rsidRPr="001F54A7">
              <w:rPr>
                <w:rFonts w:ascii="黑体" w:eastAsia="黑体" w:hAnsi="黑体" w:cs="宋体" w:hint="eastAsia"/>
                <w:kern w:val="0"/>
                <w:sz w:val="24"/>
                <w:szCs w:val="24"/>
              </w:rPr>
              <w:t>植入治疗腰椎间盘突出症的临床研究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张志成</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14:52-14:58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神经根封闭</w:t>
            </w:r>
            <w:proofErr w:type="gramStart"/>
            <w:r w:rsidRPr="001F54A7">
              <w:rPr>
                <w:rFonts w:ascii="黑体" w:eastAsia="黑体" w:hAnsi="黑体" w:cs="宋体" w:hint="eastAsia"/>
                <w:kern w:val="0"/>
                <w:sz w:val="24"/>
                <w:szCs w:val="24"/>
              </w:rPr>
              <w:t>术指导</w:t>
            </w:r>
            <w:proofErr w:type="gramEnd"/>
            <w:r w:rsidRPr="001F54A7">
              <w:rPr>
                <w:rFonts w:ascii="黑体" w:eastAsia="黑体" w:hAnsi="黑体" w:cs="宋体" w:hint="eastAsia"/>
                <w:kern w:val="0"/>
                <w:sz w:val="24"/>
                <w:szCs w:val="24"/>
              </w:rPr>
              <w:t>下治疗多节段腰椎管狭窄症的临床疗效</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李小川</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14:58-15:04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腰椎</w:t>
            </w:r>
            <w:proofErr w:type="spellStart"/>
            <w:r w:rsidRPr="001F54A7">
              <w:rPr>
                <w:rFonts w:ascii="黑体" w:eastAsia="黑体" w:hAnsi="黑体" w:cs="宋体" w:hint="eastAsia"/>
                <w:kern w:val="0"/>
                <w:sz w:val="24"/>
                <w:szCs w:val="24"/>
              </w:rPr>
              <w:t>Modic</w:t>
            </w:r>
            <w:proofErr w:type="spellEnd"/>
            <w:r w:rsidRPr="001F54A7">
              <w:rPr>
                <w:rFonts w:ascii="黑体" w:eastAsia="黑体" w:hAnsi="黑体" w:cs="宋体" w:hint="eastAsia"/>
                <w:kern w:val="0"/>
                <w:sz w:val="24"/>
                <w:szCs w:val="24"/>
              </w:rPr>
              <w:t>改变的相关因素及对腰椎动力学影响的多因素分析.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云</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才</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15:04-15:10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退变性腰椎侧</w:t>
            </w:r>
            <w:proofErr w:type="gramStart"/>
            <w:r w:rsidRPr="001F54A7">
              <w:rPr>
                <w:rFonts w:ascii="黑体" w:eastAsia="黑体" w:hAnsi="黑体" w:cs="宋体" w:hint="eastAsia"/>
                <w:kern w:val="0"/>
                <w:sz w:val="24"/>
                <w:szCs w:val="24"/>
              </w:rPr>
              <w:t>凸</w:t>
            </w:r>
            <w:proofErr w:type="gramEnd"/>
            <w:r w:rsidRPr="001F54A7">
              <w:rPr>
                <w:rFonts w:ascii="黑体" w:eastAsia="黑体" w:hAnsi="黑体" w:cs="宋体" w:hint="eastAsia"/>
                <w:kern w:val="0"/>
                <w:sz w:val="24"/>
                <w:szCs w:val="24"/>
              </w:rPr>
              <w:t>短节段固定融合后的侧</w:t>
            </w:r>
            <w:proofErr w:type="gramStart"/>
            <w:r w:rsidRPr="001F54A7">
              <w:rPr>
                <w:rFonts w:ascii="黑体" w:eastAsia="黑体" w:hAnsi="黑体" w:cs="宋体" w:hint="eastAsia"/>
                <w:kern w:val="0"/>
                <w:sz w:val="24"/>
                <w:szCs w:val="24"/>
              </w:rPr>
              <w:t>凸进展观察</w:t>
            </w:r>
            <w:proofErr w:type="gramEnd"/>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孟祥龙</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15:10-15:16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合并椎间盘退变的青年腰椎峡部裂手术治疗</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李端明</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15:16-15:26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讨论专家：鲁</w:t>
            </w:r>
            <w:proofErr w:type="gramStart"/>
            <w:r w:rsidRPr="001F54A7">
              <w:rPr>
                <w:rFonts w:ascii="黑体" w:eastAsia="黑体" w:hAnsi="黑体" w:cs="宋体" w:hint="eastAsia"/>
                <w:kern w:val="0"/>
                <w:sz w:val="24"/>
                <w:szCs w:val="24"/>
              </w:rPr>
              <w:t>世</w:t>
            </w:r>
            <w:proofErr w:type="gramEnd"/>
            <w:r w:rsidRPr="001F54A7">
              <w:rPr>
                <w:rFonts w:ascii="黑体" w:eastAsia="黑体" w:hAnsi="黑体" w:cs="宋体" w:hint="eastAsia"/>
                <w:kern w:val="0"/>
                <w:sz w:val="24"/>
                <w:szCs w:val="24"/>
              </w:rPr>
              <w:t>保、毛克亚、任龙喜</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15:26-15:34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15:34-15:40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脊柱前路手术的优势</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伍</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骥</w:t>
            </w:r>
            <w:proofErr w:type="gramEnd"/>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放</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李中实</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阮狄克</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15:40-15:46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“涵洞塌陷法”360°胸脊髓环形减压术后短暂脊髓功能损伤加重的相关危险因素分析及预后</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刘晓光</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15:46-15:52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胸腰椎骨折保守治疗继发截瘫的病例分析及骨水泥钉的应用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孟</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海</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15:52-15:58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微创经皮</w:t>
            </w:r>
            <w:proofErr w:type="gramEnd"/>
            <w:r w:rsidRPr="001F54A7">
              <w:rPr>
                <w:rFonts w:ascii="黑体" w:eastAsia="黑体" w:hAnsi="黑体" w:cs="宋体" w:hint="eastAsia"/>
                <w:kern w:val="0"/>
                <w:sz w:val="24"/>
                <w:szCs w:val="24"/>
              </w:rPr>
              <w:t>椎弓根</w:t>
            </w:r>
            <w:proofErr w:type="gramStart"/>
            <w:r w:rsidRPr="001F54A7">
              <w:rPr>
                <w:rFonts w:ascii="黑体" w:eastAsia="黑体" w:hAnsi="黑体" w:cs="宋体" w:hint="eastAsia"/>
                <w:kern w:val="0"/>
                <w:sz w:val="24"/>
                <w:szCs w:val="24"/>
              </w:rPr>
              <w:t>钉棒系统</w:t>
            </w:r>
            <w:proofErr w:type="gramEnd"/>
            <w:r w:rsidRPr="001F54A7">
              <w:rPr>
                <w:rFonts w:ascii="黑体" w:eastAsia="黑体" w:hAnsi="黑体" w:cs="宋体" w:hint="eastAsia"/>
                <w:kern w:val="0"/>
                <w:sz w:val="24"/>
                <w:szCs w:val="24"/>
              </w:rPr>
              <w:t>及传统开放手术</w:t>
            </w:r>
            <w:proofErr w:type="gramStart"/>
            <w:r w:rsidRPr="001F54A7">
              <w:rPr>
                <w:rFonts w:ascii="黑体" w:eastAsia="黑体" w:hAnsi="黑体" w:cs="宋体" w:hint="eastAsia"/>
                <w:kern w:val="0"/>
                <w:sz w:val="24"/>
                <w:szCs w:val="24"/>
              </w:rPr>
              <w:t>微创经皮</w:t>
            </w:r>
            <w:proofErr w:type="gramEnd"/>
            <w:r w:rsidRPr="001F54A7">
              <w:rPr>
                <w:rFonts w:ascii="黑体" w:eastAsia="黑体" w:hAnsi="黑体" w:cs="宋体" w:hint="eastAsia"/>
                <w:kern w:val="0"/>
                <w:sz w:val="24"/>
                <w:szCs w:val="24"/>
              </w:rPr>
              <w:t>椎弓根</w:t>
            </w:r>
            <w:proofErr w:type="gramStart"/>
            <w:r w:rsidRPr="001F54A7">
              <w:rPr>
                <w:rFonts w:ascii="黑体" w:eastAsia="黑体" w:hAnsi="黑体" w:cs="宋体" w:hint="eastAsia"/>
                <w:kern w:val="0"/>
                <w:sz w:val="24"/>
                <w:szCs w:val="24"/>
              </w:rPr>
              <w:t>钉棒系统</w:t>
            </w:r>
            <w:proofErr w:type="gramEnd"/>
            <w:r w:rsidRPr="001F54A7">
              <w:rPr>
                <w:rFonts w:ascii="黑体" w:eastAsia="黑体" w:hAnsi="黑体" w:cs="宋体" w:hint="eastAsia"/>
                <w:kern w:val="0"/>
                <w:sz w:val="24"/>
                <w:szCs w:val="24"/>
              </w:rPr>
              <w:t>及传统开放手术</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崔</w:t>
            </w:r>
            <w:proofErr w:type="gramEnd"/>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凯</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15:58-16:04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近十年中国对世界脊柱外科贡献的文献分析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贾治伟</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16:04-16:10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后路节段切除矫形治疗结核性脊柱后凸的并发症及其对策</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钟沃权</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16:10-16:16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70岁以上老年人腰椎退行性病变内固定手术后椎弓根螺钉松动原因分析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孙常太</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16:16-16:22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氨甲环酸</w:t>
            </w:r>
            <w:proofErr w:type="gramEnd"/>
            <w:r w:rsidRPr="001F54A7">
              <w:rPr>
                <w:rFonts w:ascii="黑体" w:eastAsia="黑体" w:hAnsi="黑体" w:cs="宋体" w:hint="eastAsia"/>
                <w:kern w:val="0"/>
                <w:sz w:val="24"/>
                <w:szCs w:val="24"/>
              </w:rPr>
              <w:t>减少脊柱手术失血量的Meta分析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阳</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16:22-16:32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讨论专家：宋爱国、唐晓穗、王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征</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16:32-16:38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骨水泥强化椎弓根螺钉手术相关并发症及分析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苏</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楠</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海</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涌</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伍</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骥</w:t>
            </w:r>
            <w:proofErr w:type="gramEnd"/>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刘宝戈</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16:38-16:44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陈旧性骨质疏松椎体压缩骨折继发胸腰椎后凸畸形的手术治疗</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姜</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宇</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16:44-16:50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老年创伤性颈脊髓损伤流行病学分析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邱</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智</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16:50-16:56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PVP与非手术疗法对OVCFs疗效对比</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张军卫</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16:56-17:02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微创经椎间孔</w:t>
            </w:r>
            <w:proofErr w:type="gramEnd"/>
            <w:r w:rsidRPr="001F54A7">
              <w:rPr>
                <w:rFonts w:ascii="黑体" w:eastAsia="黑体" w:hAnsi="黑体" w:cs="宋体" w:hint="eastAsia"/>
                <w:kern w:val="0"/>
                <w:sz w:val="24"/>
                <w:szCs w:val="24"/>
              </w:rPr>
              <w:t>入路治疗单节段腰椎结核的临床疗效分析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罗展鹏</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17:02-17:08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O</w:t>
            </w:r>
            <w:proofErr w:type="gramStart"/>
            <w:r w:rsidRPr="001F54A7">
              <w:rPr>
                <w:rFonts w:ascii="黑体" w:eastAsia="黑体" w:hAnsi="黑体" w:cs="宋体" w:hint="eastAsia"/>
                <w:kern w:val="0"/>
                <w:sz w:val="24"/>
                <w:szCs w:val="24"/>
              </w:rPr>
              <w:t>型臂在</w:t>
            </w:r>
            <w:proofErr w:type="gramEnd"/>
            <w:r w:rsidRPr="001F54A7">
              <w:rPr>
                <w:rFonts w:ascii="黑体" w:eastAsia="黑体" w:hAnsi="黑体" w:cs="宋体" w:hint="eastAsia"/>
                <w:kern w:val="0"/>
                <w:sz w:val="24"/>
                <w:szCs w:val="24"/>
              </w:rPr>
              <w:t>脊柱外科的应用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阮狄克</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17:08-17:14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正常中老年人脊柱-骨盆</w:t>
            </w:r>
            <w:proofErr w:type="gramStart"/>
            <w:r w:rsidRPr="001F54A7">
              <w:rPr>
                <w:rFonts w:ascii="黑体" w:eastAsia="黑体" w:hAnsi="黑体" w:cs="宋体" w:hint="eastAsia"/>
                <w:kern w:val="0"/>
                <w:sz w:val="24"/>
                <w:szCs w:val="24"/>
              </w:rPr>
              <w:t>矢状位</w:t>
            </w:r>
            <w:proofErr w:type="gramEnd"/>
            <w:r w:rsidRPr="001F54A7">
              <w:rPr>
                <w:rFonts w:ascii="黑体" w:eastAsia="黑体" w:hAnsi="黑体" w:cs="宋体" w:hint="eastAsia"/>
                <w:kern w:val="0"/>
                <w:sz w:val="24"/>
                <w:szCs w:val="24"/>
              </w:rPr>
              <w:t>参数序列拟合关系研究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李危石</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17:14-17:20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一期PSO截骨术治疗复杂新鲜胸腰段爆裂骨折的初步研究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王彦輝</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17:20-17:30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讨论专家：云</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才、于振山、朱方国</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8月15日（周六）下午</w:t>
            </w: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脊柱会场II（二层201A）</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畸形、颈椎专题</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93"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9"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53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13:00-13:30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美</w:t>
            </w:r>
            <w:proofErr w:type="gramStart"/>
            <w:r w:rsidRPr="001F54A7">
              <w:rPr>
                <w:rFonts w:ascii="黑体" w:eastAsia="黑体" w:hAnsi="黑体" w:cs="宋体" w:hint="eastAsia"/>
                <w:kern w:val="0"/>
                <w:sz w:val="24"/>
                <w:szCs w:val="24"/>
              </w:rPr>
              <w:t>敦</w:t>
            </w:r>
            <w:proofErr w:type="gramEnd"/>
            <w:r w:rsidRPr="001F54A7">
              <w:rPr>
                <w:rFonts w:ascii="黑体" w:eastAsia="黑体" w:hAnsi="黑体" w:cs="宋体" w:hint="eastAsia"/>
                <w:kern w:val="0"/>
                <w:sz w:val="24"/>
                <w:szCs w:val="24"/>
              </w:rPr>
              <w:t>力专题会：</w:t>
            </w:r>
          </w:p>
          <w:p w:rsidR="001F54A7" w:rsidRPr="001F54A7" w:rsidRDefault="001F54A7" w:rsidP="001F54A7">
            <w:pPr>
              <w:widowControl/>
              <w:jc w:val="left"/>
              <w:rPr>
                <w:rFonts w:ascii="宋体" w:eastAsia="宋体" w:hAnsi="宋体" w:cs="宋体"/>
                <w:kern w:val="0"/>
                <w:sz w:val="24"/>
                <w:szCs w:val="24"/>
              </w:rPr>
            </w:pPr>
            <w:r w:rsidRPr="001F54A7">
              <w:rPr>
                <w:rFonts w:ascii="宋体" w:eastAsia="宋体" w:hAnsi="宋体" w:cs="宋体"/>
                <w:kern w:val="0"/>
                <w:sz w:val="24"/>
                <w:szCs w:val="24"/>
              </w:rPr>
              <w:t> </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13:30-13:36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一期后路脊柱畸形矫形</w:t>
            </w:r>
            <w:proofErr w:type="gramStart"/>
            <w:r w:rsidRPr="001F54A7">
              <w:rPr>
                <w:rFonts w:ascii="黑体" w:eastAsia="黑体" w:hAnsi="黑体" w:cs="宋体" w:hint="eastAsia"/>
                <w:kern w:val="0"/>
                <w:sz w:val="24"/>
                <w:szCs w:val="24"/>
              </w:rPr>
              <w:t>围手术期</w:t>
            </w:r>
            <w:proofErr w:type="gramEnd"/>
            <w:r w:rsidRPr="001F54A7">
              <w:rPr>
                <w:rFonts w:ascii="黑体" w:eastAsia="黑体" w:hAnsi="黑体" w:cs="宋体" w:hint="eastAsia"/>
                <w:kern w:val="0"/>
                <w:sz w:val="24"/>
                <w:szCs w:val="24"/>
              </w:rPr>
              <w:t>神经并发症的相关危险因素分析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孟祥龙</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张永刚</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仉建国</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波</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13:36-13:42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后路全脊椎截骨双侧钉棒梯次紧缩闭合治疗重度脊柱角状后凸畸形</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马华松</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13:42-13:48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载有“一线”抗结核药物的β-TCP∕PLGA药物局部缓释体系构建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马远征</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13:48-13:54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脊柱畸形矫正术后胸腔积液诊治分析摘要</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于</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斌</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13:54-14:00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肺癌脊柱转移瘤MSCC后路减压内固定术生存期预测模型的建立</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雷明星</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14:00-14:06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生长棒技术治疗早发型中毒脊柱侧后</w:t>
            </w:r>
            <w:proofErr w:type="gramStart"/>
            <w:r w:rsidRPr="001F54A7">
              <w:rPr>
                <w:rFonts w:ascii="黑体" w:eastAsia="黑体" w:hAnsi="黑体" w:cs="宋体" w:hint="eastAsia"/>
                <w:kern w:val="0"/>
                <w:sz w:val="24"/>
                <w:szCs w:val="24"/>
              </w:rPr>
              <w:t>凸</w:t>
            </w:r>
            <w:proofErr w:type="gramEnd"/>
            <w:r w:rsidRPr="001F54A7">
              <w:rPr>
                <w:rFonts w:ascii="黑体" w:eastAsia="黑体" w:hAnsi="黑体" w:cs="宋体" w:hint="eastAsia"/>
                <w:kern w:val="0"/>
                <w:sz w:val="24"/>
                <w:szCs w:val="24"/>
              </w:rPr>
              <w:t>的临床研究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杨晋才</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14:06-14:12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老年脊柱长节段融合术后胸腰段近端交界性后凸的</w:t>
            </w:r>
            <w:proofErr w:type="gramStart"/>
            <w:r w:rsidRPr="001F54A7">
              <w:rPr>
                <w:rFonts w:ascii="黑体" w:eastAsia="黑体" w:hAnsi="黑体" w:cs="宋体" w:hint="eastAsia"/>
                <w:kern w:val="0"/>
                <w:sz w:val="24"/>
                <w:szCs w:val="24"/>
              </w:rPr>
              <w:t>矢状位</w:t>
            </w:r>
            <w:proofErr w:type="gramEnd"/>
            <w:r w:rsidRPr="001F54A7">
              <w:rPr>
                <w:rFonts w:ascii="黑体" w:eastAsia="黑体" w:hAnsi="黑体" w:cs="宋体" w:hint="eastAsia"/>
                <w:kern w:val="0"/>
                <w:sz w:val="24"/>
                <w:szCs w:val="24"/>
              </w:rPr>
              <w:t>参数分析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李淳德</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14:12-14:18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O</w:t>
            </w:r>
            <w:proofErr w:type="gramStart"/>
            <w:r w:rsidRPr="001F54A7">
              <w:rPr>
                <w:rFonts w:ascii="黑体" w:eastAsia="黑体" w:hAnsi="黑体" w:cs="宋体" w:hint="eastAsia"/>
                <w:kern w:val="0"/>
                <w:sz w:val="24"/>
                <w:szCs w:val="24"/>
              </w:rPr>
              <w:t>型臂在</w:t>
            </w:r>
            <w:proofErr w:type="gramEnd"/>
            <w:r w:rsidRPr="001F54A7">
              <w:rPr>
                <w:rFonts w:ascii="黑体" w:eastAsia="黑体" w:hAnsi="黑体" w:cs="宋体" w:hint="eastAsia"/>
                <w:kern w:val="0"/>
                <w:sz w:val="24"/>
                <w:szCs w:val="24"/>
              </w:rPr>
              <w:t>颈胸交界区的应用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何</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勍</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14:18-14:28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讨论专家：张军卫、张志成、吴继功</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14:28-14:34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选择性胸椎融合治疗</w:t>
            </w:r>
            <w:proofErr w:type="spellStart"/>
            <w:r w:rsidRPr="001F54A7">
              <w:rPr>
                <w:rFonts w:ascii="黑体" w:eastAsia="黑体" w:hAnsi="黑体" w:cs="宋体" w:hint="eastAsia"/>
                <w:kern w:val="0"/>
                <w:sz w:val="24"/>
                <w:szCs w:val="24"/>
              </w:rPr>
              <w:t>Chiari</w:t>
            </w:r>
            <w:proofErr w:type="spellEnd"/>
            <w:r w:rsidRPr="001F54A7">
              <w:rPr>
                <w:rFonts w:ascii="黑体" w:eastAsia="黑体" w:hAnsi="黑体" w:cs="宋体" w:hint="eastAsia"/>
                <w:kern w:val="0"/>
                <w:sz w:val="24"/>
                <w:szCs w:val="24"/>
              </w:rPr>
              <w:t>畸形、脊髓空洞并脊柱侧凸:2年以上随访</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余可谊</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李淳德</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刘海</w:t>
            </w:r>
            <w:proofErr w:type="gramStart"/>
            <w:r w:rsidRPr="001F54A7">
              <w:rPr>
                <w:rFonts w:ascii="黑体" w:eastAsia="黑体" w:hAnsi="黑体" w:cs="宋体" w:hint="eastAsia"/>
                <w:kern w:val="0"/>
                <w:sz w:val="24"/>
                <w:szCs w:val="24"/>
              </w:rPr>
              <w:t>鹰</w:t>
            </w:r>
            <w:proofErr w:type="gramEnd"/>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马远征</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14:34-14:40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探讨主</w:t>
            </w:r>
            <w:proofErr w:type="gramStart"/>
            <w:r w:rsidRPr="001F54A7">
              <w:rPr>
                <w:rFonts w:ascii="黑体" w:eastAsia="黑体" w:hAnsi="黑体" w:cs="宋体" w:hint="eastAsia"/>
                <w:kern w:val="0"/>
                <w:sz w:val="24"/>
                <w:szCs w:val="24"/>
              </w:rPr>
              <w:t>胸弯或</w:t>
            </w:r>
            <w:proofErr w:type="gramEnd"/>
            <w:r w:rsidRPr="001F54A7">
              <w:rPr>
                <w:rFonts w:ascii="黑体" w:eastAsia="黑体" w:hAnsi="黑体" w:cs="宋体" w:hint="eastAsia"/>
                <w:kern w:val="0"/>
                <w:sz w:val="24"/>
                <w:szCs w:val="24"/>
              </w:rPr>
              <w:t>胸腰</w:t>
            </w:r>
            <w:proofErr w:type="gramStart"/>
            <w:r w:rsidRPr="001F54A7">
              <w:rPr>
                <w:rFonts w:ascii="黑体" w:eastAsia="黑体" w:hAnsi="黑体" w:cs="宋体" w:hint="eastAsia"/>
                <w:kern w:val="0"/>
                <w:sz w:val="24"/>
                <w:szCs w:val="24"/>
              </w:rPr>
              <w:t>弯为主弯</w:t>
            </w:r>
            <w:proofErr w:type="gramEnd"/>
            <w:r w:rsidRPr="001F54A7">
              <w:rPr>
                <w:rFonts w:ascii="黑体" w:eastAsia="黑体" w:hAnsi="黑体" w:cs="宋体" w:hint="eastAsia"/>
                <w:kern w:val="0"/>
                <w:sz w:val="24"/>
                <w:szCs w:val="24"/>
              </w:rPr>
              <w:t>的重度僵硬性脊柱侧凸术后</w:t>
            </w:r>
            <w:proofErr w:type="gramStart"/>
            <w:r w:rsidRPr="001F54A7">
              <w:rPr>
                <w:rFonts w:ascii="黑体" w:eastAsia="黑体" w:hAnsi="黑体" w:cs="宋体" w:hint="eastAsia"/>
                <w:kern w:val="0"/>
                <w:sz w:val="24"/>
                <w:szCs w:val="24"/>
              </w:rPr>
              <w:t>肩</w:t>
            </w:r>
            <w:proofErr w:type="gramEnd"/>
            <w:r w:rsidRPr="001F54A7">
              <w:rPr>
                <w:rFonts w:ascii="黑体" w:eastAsia="黑体" w:hAnsi="黑体" w:cs="宋体" w:hint="eastAsia"/>
                <w:kern w:val="0"/>
                <w:sz w:val="24"/>
                <w:szCs w:val="24"/>
              </w:rPr>
              <w:t>失衡加重的危险因素</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藏</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磊</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14:40-14:46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前后路联合与后路截骨矫形治疗重度特发性胸腰段脊柱侧凸的疗效对比</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吴继功</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14:46-14:52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陈旧性胸腰椎骨折继发后凸畸形的截骨矫形方式选择及临床效果</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磊</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14:52-14:58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脊柱外科术后并发颅内感染的临床探讨（摘要）</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贾卫斗</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14:58-15:04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脊柱运动节段复发性骨巨细胞瘤翻修手术的临床疗效研究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陆</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宁</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15:04-15:10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脊柱原发肿瘤与畸形</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唐彦超</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15:10-15:16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腰椎术后感染的防治</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李士春</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15:16-15:26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讨论专家：何</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勍</w:t>
            </w:r>
            <w:proofErr w:type="gramEnd"/>
            <w:r w:rsidRPr="001F54A7">
              <w:rPr>
                <w:rFonts w:ascii="黑体" w:eastAsia="黑体" w:hAnsi="黑体" w:cs="宋体" w:hint="eastAsia"/>
                <w:kern w:val="0"/>
                <w:sz w:val="24"/>
                <w:szCs w:val="24"/>
              </w:rPr>
              <w:t>、关</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凯</w:t>
            </w:r>
            <w:proofErr w:type="gramEnd"/>
            <w:r w:rsidRPr="001F54A7">
              <w:rPr>
                <w:rFonts w:ascii="黑体" w:eastAsia="黑体" w:hAnsi="黑体" w:cs="宋体" w:hint="eastAsia"/>
                <w:kern w:val="0"/>
                <w:sz w:val="24"/>
                <w:szCs w:val="24"/>
              </w:rPr>
              <w:t>、杜俊杰</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15:26-15:34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15:34-15:40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改良单开门椎管扩大成形术治疗脊髓型颈椎病的中长期疗效观察与预后分析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苏</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楠</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孙</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宇</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彭宝淦</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孙常太</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15:40-15:46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颈</w:t>
            </w:r>
            <w:proofErr w:type="gramEnd"/>
            <w:r w:rsidRPr="001F54A7">
              <w:rPr>
                <w:rFonts w:ascii="黑体" w:eastAsia="黑体" w:hAnsi="黑体" w:cs="宋体" w:hint="eastAsia"/>
                <w:kern w:val="0"/>
                <w:sz w:val="24"/>
                <w:szCs w:val="24"/>
              </w:rPr>
              <w:t>前路螺钉</w:t>
            </w:r>
            <w:proofErr w:type="gramStart"/>
            <w:r w:rsidRPr="001F54A7">
              <w:rPr>
                <w:rFonts w:ascii="黑体" w:eastAsia="黑体" w:hAnsi="黑体" w:cs="宋体" w:hint="eastAsia"/>
                <w:kern w:val="0"/>
                <w:sz w:val="24"/>
                <w:szCs w:val="24"/>
              </w:rPr>
              <w:t>矢状角</w:t>
            </w:r>
            <w:proofErr w:type="gramEnd"/>
            <w:r w:rsidRPr="001F54A7">
              <w:rPr>
                <w:rFonts w:ascii="黑体" w:eastAsia="黑体" w:hAnsi="黑体" w:cs="宋体" w:hint="eastAsia"/>
                <w:kern w:val="0"/>
                <w:sz w:val="24"/>
                <w:szCs w:val="24"/>
              </w:rPr>
              <w:t>对相邻节段影响的生物力学研究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李忠海</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15:46-15:52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颈椎前路融合术后邻近节段退变的临床研究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杨晋才</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15:52-15:58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颈</w:t>
            </w:r>
            <w:proofErr w:type="gramEnd"/>
            <w:r w:rsidRPr="001F54A7">
              <w:rPr>
                <w:rFonts w:ascii="黑体" w:eastAsia="黑体" w:hAnsi="黑体" w:cs="宋体" w:hint="eastAsia"/>
                <w:kern w:val="0"/>
                <w:sz w:val="24"/>
                <w:szCs w:val="24"/>
              </w:rPr>
              <w:t>椎间盘和关节突关节退变的量化评分系统</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刘宝戈</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15:58-16:04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颈</w:t>
            </w:r>
            <w:proofErr w:type="gramEnd"/>
            <w:r w:rsidRPr="001F54A7">
              <w:rPr>
                <w:rFonts w:ascii="黑体" w:eastAsia="黑体" w:hAnsi="黑体" w:cs="宋体" w:hint="eastAsia"/>
                <w:kern w:val="0"/>
                <w:sz w:val="24"/>
                <w:szCs w:val="24"/>
              </w:rPr>
              <w:t>后路侧方截骨治疗僵硬性重度颈椎后凸畸形</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刘宝戈</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16:04-16:10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应用运动捕捉系统进行颈椎运动学研究的可行性分析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崔</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维</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16:10-16:16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多节段颈椎病ACDF术后轴性颈</w:t>
            </w:r>
            <w:proofErr w:type="gramStart"/>
            <w:r w:rsidRPr="001F54A7">
              <w:rPr>
                <w:rFonts w:ascii="黑体" w:eastAsia="黑体" w:hAnsi="黑体" w:cs="宋体" w:hint="eastAsia"/>
                <w:kern w:val="0"/>
                <w:sz w:val="24"/>
                <w:szCs w:val="24"/>
              </w:rPr>
              <w:t>痛改善</w:t>
            </w:r>
            <w:proofErr w:type="gramEnd"/>
            <w:r w:rsidRPr="001F54A7">
              <w:rPr>
                <w:rFonts w:ascii="黑体" w:eastAsia="黑体" w:hAnsi="黑体" w:cs="宋体" w:hint="eastAsia"/>
                <w:kern w:val="0"/>
                <w:sz w:val="24"/>
                <w:szCs w:val="24"/>
              </w:rPr>
              <w:t>情况与C2-C7</w:t>
            </w:r>
            <w:proofErr w:type="gramStart"/>
            <w:r w:rsidRPr="001F54A7">
              <w:rPr>
                <w:rFonts w:ascii="黑体" w:eastAsia="黑体" w:hAnsi="黑体" w:cs="宋体" w:hint="eastAsia"/>
                <w:kern w:val="0"/>
                <w:sz w:val="24"/>
                <w:szCs w:val="24"/>
              </w:rPr>
              <w:t>矢</w:t>
            </w:r>
            <w:proofErr w:type="gramEnd"/>
            <w:r w:rsidRPr="001F54A7">
              <w:rPr>
                <w:rFonts w:ascii="黑体" w:eastAsia="黑体" w:hAnsi="黑体" w:cs="宋体" w:hint="eastAsia"/>
                <w:kern w:val="0"/>
                <w:sz w:val="24"/>
                <w:szCs w:val="24"/>
              </w:rPr>
              <w:t>状面垂直轴（SVA）变化的相关性分析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崔</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维</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16:16-16:22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急性颈椎外伤伴脊髓损伤评估的初探</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洪</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毅</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16:22-16:32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讨论专家：王少波、王德利、</w:t>
            </w:r>
            <w:proofErr w:type="gramStart"/>
            <w:r w:rsidRPr="001F54A7">
              <w:rPr>
                <w:rFonts w:ascii="黑体" w:eastAsia="黑体" w:hAnsi="黑体" w:cs="宋体" w:hint="eastAsia"/>
                <w:kern w:val="0"/>
                <w:sz w:val="24"/>
                <w:szCs w:val="24"/>
              </w:rPr>
              <w:t>谭</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荣</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16:32-16:38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MRIT2像高信号与颈椎管狭窄症与胸椎管狭窄症的临床预后分析及文献回顾</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洪</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毅</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刘忠军</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王以朋</w:t>
            </w:r>
          </w:p>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吴闻文</w:t>
            </w:r>
            <w:proofErr w:type="gramEnd"/>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16:38-16:44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Bryan颈椎人工椎间盘置换术后10年随访</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赵衍斌</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16:44-16:50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颈椎ASD摘要</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阮狄克</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16:50-16:56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下颈椎椎弓根前入口处及椎弓根前侧半皮质厚度的影像学测量</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侯黎升</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16:56-17:02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单开门颈椎管扩大椎板成形术治疗颈椎后纵韧带骨化症的远期疗效观察：最长8年的随访研究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孙</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宇</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17:02-17:08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多节段颈椎病不同前路手术方式的有限元分析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李忠海</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17:08-17:14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ACDF术中安全切除后纵韧带（PLL）——方法的改进及病例对照研究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关</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凯</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17:14-17:20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颈椎</w:t>
            </w:r>
            <w:proofErr w:type="gramStart"/>
            <w:r w:rsidRPr="001F54A7">
              <w:rPr>
                <w:rFonts w:ascii="黑体" w:eastAsia="黑体" w:hAnsi="黑体" w:cs="宋体" w:hint="eastAsia"/>
                <w:kern w:val="0"/>
                <w:sz w:val="24"/>
                <w:szCs w:val="24"/>
              </w:rPr>
              <w:t>动力位</w:t>
            </w:r>
            <w:proofErr w:type="gramEnd"/>
            <w:r w:rsidRPr="001F54A7">
              <w:rPr>
                <w:rFonts w:ascii="黑体" w:eastAsia="黑体" w:hAnsi="黑体" w:cs="宋体" w:hint="eastAsia"/>
                <w:kern w:val="0"/>
                <w:sz w:val="24"/>
                <w:szCs w:val="24"/>
              </w:rPr>
              <w:t>MRI在平山病诊疗中的临床研究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朱继超</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17:20-17:30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讨论专家：王英民、谭明生、藏</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磊</w:t>
            </w:r>
            <w:proofErr w:type="gramEnd"/>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8月15日（周六）下午</w:t>
            </w: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创伤会场（一层第三会议厅）</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93"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9"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53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13:30-13:38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T型锁定加压接骨板与远端万向锁定加压接骨板治疗桡骨远端骨折的疗效分析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白晓冬</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姚</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琦</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郭永智</w:t>
            </w:r>
          </w:p>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公茂琪</w:t>
            </w:r>
            <w:proofErr w:type="gramEnd"/>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13:38-13:46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肱骨近端锁定钢板治疗肱骨近端经典四部分骨折变异体的临床疗效</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巍</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13:46-13:54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V-Y延长术在后入路经肱三头肌</w:t>
            </w:r>
            <w:proofErr w:type="gramStart"/>
            <w:r w:rsidRPr="001F54A7">
              <w:rPr>
                <w:rFonts w:ascii="黑体" w:eastAsia="黑体" w:hAnsi="黑体" w:cs="宋体" w:hint="eastAsia"/>
                <w:kern w:val="0"/>
                <w:sz w:val="24"/>
                <w:szCs w:val="24"/>
              </w:rPr>
              <w:t>瓣</w:t>
            </w:r>
            <w:proofErr w:type="gramEnd"/>
            <w:r w:rsidRPr="001F54A7">
              <w:rPr>
                <w:rFonts w:ascii="黑体" w:eastAsia="黑体" w:hAnsi="黑体" w:cs="宋体" w:hint="eastAsia"/>
                <w:kern w:val="0"/>
                <w:sz w:val="24"/>
                <w:szCs w:val="24"/>
              </w:rPr>
              <w:t>治疗肱骨中下段骨折中的应用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杨铁军</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13:54-14:02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关节镜辅助下纽扣钢板固定+</w:t>
            </w:r>
            <w:proofErr w:type="gramStart"/>
            <w:r w:rsidRPr="001F54A7">
              <w:rPr>
                <w:rFonts w:ascii="黑体" w:eastAsia="黑体" w:hAnsi="黑体" w:cs="宋体" w:hint="eastAsia"/>
                <w:kern w:val="0"/>
                <w:sz w:val="24"/>
                <w:szCs w:val="24"/>
              </w:rPr>
              <w:t>水平环扎治疗</w:t>
            </w:r>
            <w:proofErr w:type="gramEnd"/>
            <w:r w:rsidRPr="001F54A7">
              <w:rPr>
                <w:rFonts w:ascii="黑体" w:eastAsia="黑体" w:hAnsi="黑体" w:cs="宋体" w:hint="eastAsia"/>
                <w:kern w:val="0"/>
                <w:sz w:val="24"/>
                <w:szCs w:val="24"/>
              </w:rPr>
              <w:t>不稳定锁骨远端骨折</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陈建海</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14:02-14:10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双钢板治疗锁骨中段骨折</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陈晓斌</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14:10-14:18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尺神经皮下前置术可有效治疗中重度肘管综合征</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黄</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伟</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14:18-14:26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人工半肩关节置换术中三种不同结节固定方式对结节愈合的影响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马明太</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14:26-14:34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PVP治疗椎体压缩性骨折骨水泥渗漏及位置对于患者临床结果的影响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陈晓斌</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吴国平</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张光武</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张德光</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14:34-14:42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桡动脉掌浅支复合组织皮瓣游离移植修复手</w:t>
            </w:r>
            <w:r w:rsidRPr="001F54A7">
              <w:rPr>
                <w:rFonts w:ascii="黑体" w:eastAsia="黑体" w:hAnsi="黑体" w:cs="宋体" w:hint="eastAsia"/>
                <w:kern w:val="0"/>
                <w:sz w:val="24"/>
                <w:szCs w:val="24"/>
              </w:rPr>
              <w:lastRenderedPageBreak/>
              <w:t>指皮肤缺损</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赵</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民</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14:42-15:00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掌侧锁定板内固定（VLP）与闭合复位外固定架（EF）治疗桡骨远端不稳定骨折的系统评价和meta分析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卓</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15:00-15:08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三种手术入路治疗肱骨髁间骨折疗效比较</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立</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15:08-15:16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坏死骨切除</w:t>
            </w:r>
            <w:proofErr w:type="gramStart"/>
            <w:r w:rsidRPr="001F54A7">
              <w:rPr>
                <w:rFonts w:ascii="黑体" w:eastAsia="黑体" w:hAnsi="黑体" w:cs="宋体" w:hint="eastAsia"/>
                <w:kern w:val="0"/>
                <w:sz w:val="24"/>
                <w:szCs w:val="24"/>
              </w:rPr>
              <w:t>加骨段滑移</w:t>
            </w:r>
            <w:proofErr w:type="gramEnd"/>
            <w:r w:rsidRPr="001F54A7">
              <w:rPr>
                <w:rFonts w:ascii="黑体" w:eastAsia="黑体" w:hAnsi="黑体" w:cs="宋体" w:hint="eastAsia"/>
                <w:kern w:val="0"/>
                <w:sz w:val="24"/>
                <w:szCs w:val="24"/>
              </w:rPr>
              <w:t>延长术治疗胫骨慢性骨髓炎</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焦绍锋</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15:16-15:24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关节镜辅助微创内固定治疗累及交叉韧带止点的复杂胫骨平台骨折</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党</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育</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15:24-15:40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15:40-15:48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Taylor氏架在复杂下肢骨折治疗中的应用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郭永智</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军</w:t>
            </w:r>
          </w:p>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银存举</w:t>
            </w:r>
            <w:proofErr w:type="gramEnd"/>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张里程</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15:48-15:56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应用6自由度并联长骨骨折复位机器人结合双目视觉导航系统治疗长骨骨干骨折11例探讨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赵燕鹏</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15:56-16:04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小转子未累及的高龄股骨转子间骨折行人工股骨头置换的治疗体会</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刘震宁</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16:04-16:12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改进</w:t>
            </w:r>
            <w:proofErr w:type="spellStart"/>
            <w:r w:rsidRPr="001F54A7">
              <w:rPr>
                <w:rFonts w:ascii="黑体" w:eastAsia="黑体" w:hAnsi="黑体" w:cs="宋体" w:hint="eastAsia"/>
                <w:kern w:val="0"/>
                <w:sz w:val="24"/>
                <w:szCs w:val="24"/>
              </w:rPr>
              <w:t>Ilizarov</w:t>
            </w:r>
            <w:proofErr w:type="spellEnd"/>
            <w:r w:rsidRPr="001F54A7">
              <w:rPr>
                <w:rFonts w:ascii="黑体" w:eastAsia="黑体" w:hAnsi="黑体" w:cs="宋体" w:hint="eastAsia"/>
                <w:kern w:val="0"/>
                <w:sz w:val="24"/>
                <w:szCs w:val="24"/>
              </w:rPr>
              <w:t>技术治疗创伤后胫骨</w:t>
            </w:r>
            <w:proofErr w:type="gramStart"/>
            <w:r w:rsidRPr="001F54A7">
              <w:rPr>
                <w:rFonts w:ascii="黑体" w:eastAsia="黑体" w:hAnsi="黑体" w:cs="宋体" w:hint="eastAsia"/>
                <w:kern w:val="0"/>
                <w:sz w:val="24"/>
                <w:szCs w:val="24"/>
              </w:rPr>
              <w:t>骨</w:t>
            </w:r>
            <w:proofErr w:type="gramEnd"/>
            <w:r w:rsidRPr="001F54A7">
              <w:rPr>
                <w:rFonts w:ascii="黑体" w:eastAsia="黑体" w:hAnsi="黑体" w:cs="宋体" w:hint="eastAsia"/>
                <w:kern w:val="0"/>
                <w:sz w:val="24"/>
                <w:szCs w:val="24"/>
              </w:rPr>
              <w:t>缺损</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潘</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奇</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16:12-16:20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止血带对下肢闭合骨折术后切口并发症的影响分析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王秋实</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16:20-16:28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联合加压支撑空心螺钉内固定治疗无移位型股骨颈初步临床效果评估</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王雪飞</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16:28-16:36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胫后动脉穿支皮瓣在足踝部软组织缺损中的应用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赵建文</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16:36-16:44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生物型和</w:t>
            </w:r>
            <w:proofErr w:type="gramStart"/>
            <w:r w:rsidRPr="001F54A7">
              <w:rPr>
                <w:rFonts w:ascii="黑体" w:eastAsia="黑体" w:hAnsi="黑体" w:cs="宋体" w:hint="eastAsia"/>
                <w:kern w:val="0"/>
                <w:sz w:val="24"/>
                <w:szCs w:val="24"/>
              </w:rPr>
              <w:t>骨水泥</w:t>
            </w:r>
            <w:proofErr w:type="gramEnd"/>
            <w:r w:rsidRPr="001F54A7">
              <w:rPr>
                <w:rFonts w:ascii="黑体" w:eastAsia="黑体" w:hAnsi="黑体" w:cs="宋体" w:hint="eastAsia"/>
                <w:kern w:val="0"/>
                <w:sz w:val="24"/>
                <w:szCs w:val="24"/>
              </w:rPr>
              <w:t>型人工股骨头置换对术中血流动力学影响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王晓伟</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徐</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雁</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纪</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泉</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石明国</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16:44-16:52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股骨近端髓内钉治疗老年难复位型股骨转子间骨折的相关因素分析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玮</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16:52-17:00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关节镜辅助复位空心钉内固定与切开复位钢板内固定治疗</w:t>
            </w:r>
            <w:proofErr w:type="spellStart"/>
            <w:r w:rsidRPr="001F54A7">
              <w:rPr>
                <w:rFonts w:ascii="黑体" w:eastAsia="黑体" w:hAnsi="黑体" w:cs="宋体" w:hint="eastAsia"/>
                <w:kern w:val="0"/>
                <w:sz w:val="24"/>
                <w:szCs w:val="24"/>
              </w:rPr>
              <w:t>Schatzker</w:t>
            </w:r>
            <w:proofErr w:type="spellEnd"/>
            <w:r w:rsidRPr="001F54A7">
              <w:rPr>
                <w:rFonts w:ascii="黑体" w:eastAsia="黑体" w:hAnsi="黑体" w:cs="宋体" w:hint="eastAsia"/>
                <w:kern w:val="0"/>
                <w:sz w:val="24"/>
                <w:szCs w:val="24"/>
              </w:rPr>
              <w:t xml:space="preserve"> III型胫骨平台骨折的预后比较</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武京伟</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17:00-17:08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四肢骨折髓内钉固定治疗骨不连原因分析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胡怀建</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17:08-17:16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髋部骨折患者</w:t>
            </w:r>
            <w:proofErr w:type="gramStart"/>
            <w:r w:rsidRPr="001F54A7">
              <w:rPr>
                <w:rFonts w:ascii="黑体" w:eastAsia="黑体" w:hAnsi="黑体" w:cs="宋体" w:hint="eastAsia"/>
                <w:kern w:val="0"/>
                <w:sz w:val="24"/>
                <w:szCs w:val="24"/>
              </w:rPr>
              <w:t>围手术期</w:t>
            </w:r>
            <w:proofErr w:type="gramEnd"/>
            <w:r w:rsidRPr="001F54A7">
              <w:rPr>
                <w:rFonts w:ascii="黑体" w:eastAsia="黑体" w:hAnsi="黑体" w:cs="宋体" w:hint="eastAsia"/>
                <w:kern w:val="0"/>
                <w:sz w:val="24"/>
                <w:szCs w:val="24"/>
              </w:rPr>
              <w:t>输血风险分析及评估</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军</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17:16-17:24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老年股骨粗隆部骨折外科治疗及疗效分析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王德利</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17:24-17:32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术后抗凝依从性影响老年髋部骨折</w:t>
            </w:r>
            <w:proofErr w:type="gramStart"/>
            <w:r w:rsidRPr="001F54A7">
              <w:rPr>
                <w:rFonts w:ascii="黑体" w:eastAsia="黑体" w:hAnsi="黑体" w:cs="宋体" w:hint="eastAsia"/>
                <w:kern w:val="0"/>
                <w:sz w:val="24"/>
                <w:szCs w:val="24"/>
              </w:rPr>
              <w:t>围手术期</w:t>
            </w:r>
            <w:proofErr w:type="gramEnd"/>
            <w:r w:rsidRPr="001F54A7">
              <w:rPr>
                <w:rFonts w:ascii="黑体" w:eastAsia="黑体" w:hAnsi="黑体" w:cs="宋体" w:hint="eastAsia"/>
                <w:kern w:val="0"/>
                <w:sz w:val="24"/>
                <w:szCs w:val="24"/>
              </w:rPr>
              <w:t>静脉血栓栓塞症发生</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张里程</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17:32-17:40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低分子肝素预防性治疗的髋关节置换术患者下肢静脉血栓形成的影响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方</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17:40-17:48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老年股骨粗隆间骨折患者</w:t>
            </w:r>
            <w:proofErr w:type="gramStart"/>
            <w:r w:rsidRPr="001F54A7">
              <w:rPr>
                <w:rFonts w:ascii="黑体" w:eastAsia="黑体" w:hAnsi="黑体" w:cs="宋体" w:hint="eastAsia"/>
                <w:kern w:val="0"/>
                <w:sz w:val="24"/>
                <w:szCs w:val="24"/>
              </w:rPr>
              <w:t>围手术期</w:t>
            </w:r>
            <w:proofErr w:type="gramEnd"/>
            <w:r w:rsidRPr="001F54A7">
              <w:rPr>
                <w:rFonts w:ascii="黑体" w:eastAsia="黑体" w:hAnsi="黑体" w:cs="宋体" w:hint="eastAsia"/>
                <w:kern w:val="0"/>
                <w:sz w:val="24"/>
                <w:szCs w:val="24"/>
              </w:rPr>
              <w:t>输血的相关因素</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侯国进</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8月15日（周六）下午</w:t>
            </w: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关节会场（二层第二会议厅B）</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膝关节专题</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93"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9"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53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13:30-13:35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人工全髋关节股骨假体周围骨折的临床特点研究及其危险因素分析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陈继营</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郭万首</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张耀南</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13:35-13:40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组配式生物型股骨柄在复杂</w:t>
            </w:r>
            <w:proofErr w:type="gramStart"/>
            <w:r w:rsidRPr="001F54A7">
              <w:rPr>
                <w:rFonts w:ascii="黑体" w:eastAsia="黑体" w:hAnsi="黑体" w:cs="宋体" w:hint="eastAsia"/>
                <w:kern w:val="0"/>
                <w:sz w:val="24"/>
                <w:szCs w:val="24"/>
              </w:rPr>
              <w:t>髋</w:t>
            </w:r>
            <w:proofErr w:type="gramEnd"/>
            <w:r w:rsidRPr="001F54A7">
              <w:rPr>
                <w:rFonts w:ascii="黑体" w:eastAsia="黑体" w:hAnsi="黑体" w:cs="宋体" w:hint="eastAsia"/>
                <w:kern w:val="0"/>
                <w:sz w:val="24"/>
                <w:szCs w:val="24"/>
              </w:rPr>
              <w:t>翻修中的应用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张振东</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13:40-13:45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髋关节置换患者术后常规行血管多普勒超声检查是否真的没有必要</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袁</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伟</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13:45-13:50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同期双髋关节置换</w:t>
            </w:r>
            <w:proofErr w:type="gramStart"/>
            <w:r w:rsidRPr="001F54A7">
              <w:rPr>
                <w:rFonts w:ascii="黑体" w:eastAsia="黑体" w:hAnsi="黑体" w:cs="宋体" w:hint="eastAsia"/>
                <w:kern w:val="0"/>
                <w:sz w:val="24"/>
                <w:szCs w:val="24"/>
              </w:rPr>
              <w:t>围术期并发症</w:t>
            </w:r>
            <w:proofErr w:type="gramEnd"/>
            <w:r w:rsidRPr="001F54A7">
              <w:rPr>
                <w:rFonts w:ascii="黑体" w:eastAsia="黑体" w:hAnsi="黑体" w:cs="宋体" w:hint="eastAsia"/>
                <w:kern w:val="0"/>
                <w:sz w:val="24"/>
                <w:szCs w:val="24"/>
              </w:rPr>
              <w:t>发生率不高于单髋关节置换</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曹永平</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13:50-13:55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髋关节置换治疗老年股骨颈骨折的假体选择</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韩伟峰</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13:55-14:00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宋体" w:eastAsia="宋体" w:hAnsi="宋体" w:cs="宋体"/>
                <w:kern w:val="0"/>
                <w:sz w:val="24"/>
                <w:szCs w:val="24"/>
              </w:rPr>
              <w:t> </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14:00-14:10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14:10-14:15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改良髓芯减压术治疗股骨头坏死的三维有限元分析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杨宾</w:t>
            </w:r>
            <w:proofErr w:type="gramStart"/>
            <w:r w:rsidRPr="001F54A7">
              <w:rPr>
                <w:rFonts w:ascii="黑体" w:eastAsia="黑体" w:hAnsi="黑体" w:cs="宋体" w:hint="eastAsia"/>
                <w:kern w:val="0"/>
                <w:sz w:val="24"/>
                <w:szCs w:val="24"/>
              </w:rPr>
              <w:t>宾</w:t>
            </w:r>
            <w:proofErr w:type="gramEnd"/>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赵尔弘</w:t>
            </w:r>
            <w:proofErr w:type="gramEnd"/>
          </w:p>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关振鹏</w:t>
            </w:r>
            <w:proofErr w:type="gramEnd"/>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14:15-14:20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spellStart"/>
            <w:r w:rsidRPr="001F54A7">
              <w:rPr>
                <w:rFonts w:ascii="黑体" w:eastAsia="黑体" w:hAnsi="黑体" w:cs="宋体" w:hint="eastAsia"/>
                <w:kern w:val="0"/>
                <w:sz w:val="24"/>
                <w:szCs w:val="24"/>
              </w:rPr>
              <w:t>Ilizarov</w:t>
            </w:r>
            <w:proofErr w:type="spellEnd"/>
            <w:r w:rsidRPr="001F54A7">
              <w:rPr>
                <w:rFonts w:ascii="黑体" w:eastAsia="黑体" w:hAnsi="黑体" w:cs="宋体" w:hint="eastAsia"/>
                <w:kern w:val="0"/>
                <w:sz w:val="24"/>
                <w:szCs w:val="24"/>
              </w:rPr>
              <w:t>技术结合矫形支具治疗复杂膝关节畸形的临床研究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王振军</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14:20-14:25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改良Colonna髋关节复位关节囊成形术治疗青少年单侧髋关节脱位的早期结果</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罗殿中</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14:25-14:30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 xml:space="preserve">大粗隆滑移截骨在治疗DDH </w:t>
            </w:r>
            <w:proofErr w:type="spellStart"/>
            <w:r w:rsidRPr="001F54A7">
              <w:rPr>
                <w:rFonts w:ascii="黑体" w:eastAsia="黑体" w:hAnsi="黑体" w:cs="宋体" w:hint="eastAsia"/>
                <w:kern w:val="0"/>
                <w:sz w:val="24"/>
                <w:szCs w:val="24"/>
              </w:rPr>
              <w:t>CroweIV</w:t>
            </w:r>
            <w:proofErr w:type="spellEnd"/>
            <w:r w:rsidRPr="001F54A7">
              <w:rPr>
                <w:rFonts w:ascii="黑体" w:eastAsia="黑体" w:hAnsi="黑体" w:cs="宋体" w:hint="eastAsia"/>
                <w:kern w:val="0"/>
                <w:sz w:val="24"/>
                <w:szCs w:val="24"/>
              </w:rPr>
              <w:t>型全髋关节置换中的应用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刘瑞波</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14:30-14:35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生物型全髋关节置换合并</w:t>
            </w:r>
            <w:proofErr w:type="gramStart"/>
            <w:r w:rsidRPr="001F54A7">
              <w:rPr>
                <w:rFonts w:ascii="黑体" w:eastAsia="黑体" w:hAnsi="黑体" w:cs="宋体" w:hint="eastAsia"/>
                <w:kern w:val="0"/>
                <w:sz w:val="24"/>
                <w:szCs w:val="24"/>
              </w:rPr>
              <w:t>臼</w:t>
            </w:r>
            <w:proofErr w:type="gramEnd"/>
            <w:r w:rsidRPr="001F54A7">
              <w:rPr>
                <w:rFonts w:ascii="黑体" w:eastAsia="黑体" w:hAnsi="黑体" w:cs="宋体" w:hint="eastAsia"/>
                <w:kern w:val="0"/>
                <w:sz w:val="24"/>
                <w:szCs w:val="24"/>
              </w:rPr>
              <w:t>侧植骨治疗先天性髋关节发育不良的短期疗效分析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云</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才</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14:35-14:40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宋体" w:eastAsia="宋体" w:hAnsi="宋体" w:cs="宋体"/>
                <w:kern w:val="0"/>
                <w:sz w:val="24"/>
                <w:szCs w:val="24"/>
              </w:rPr>
              <w:t> </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14:40-14:50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14:50-14:55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CR活动平台膝关节假体中期疗效分析（275例报告）</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曲铁兵</w:t>
            </w:r>
            <w:proofErr w:type="gramEnd"/>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文立成</w:t>
            </w:r>
          </w:p>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黄迅悟</w:t>
            </w:r>
            <w:proofErr w:type="gramEnd"/>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14:55-15:00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CR-TKA术前与术后膝关节面接触生物力学及相关研究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李春宝</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15:00-15:05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中国人膝关节股骨后</w:t>
            </w:r>
            <w:proofErr w:type="gramStart"/>
            <w:r w:rsidRPr="001F54A7">
              <w:rPr>
                <w:rFonts w:ascii="黑体" w:eastAsia="黑体" w:hAnsi="黑体" w:cs="宋体" w:hint="eastAsia"/>
                <w:kern w:val="0"/>
                <w:sz w:val="24"/>
                <w:szCs w:val="24"/>
              </w:rPr>
              <w:t>髁</w:t>
            </w:r>
            <w:proofErr w:type="gramEnd"/>
            <w:r w:rsidRPr="001F54A7">
              <w:rPr>
                <w:rFonts w:ascii="黑体" w:eastAsia="黑体" w:hAnsi="黑体" w:cs="宋体" w:hint="eastAsia"/>
                <w:kern w:val="0"/>
                <w:sz w:val="24"/>
                <w:szCs w:val="24"/>
              </w:rPr>
              <w:t>偏心距的多中心研究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辛</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星</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15:05-15:10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老年人固定与活动平台型膝关节假体置换术后中期功能和生活质量评价</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闽</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楠</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15:10-15:15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国产人工膝关节假体治疗</w:t>
            </w:r>
            <w:proofErr w:type="gramStart"/>
            <w:r w:rsidRPr="001F54A7">
              <w:rPr>
                <w:rFonts w:ascii="黑体" w:eastAsia="黑体" w:hAnsi="黑体" w:cs="宋体" w:hint="eastAsia"/>
                <w:kern w:val="0"/>
                <w:sz w:val="24"/>
                <w:szCs w:val="24"/>
              </w:rPr>
              <w:t>膝</w:t>
            </w:r>
            <w:proofErr w:type="gramEnd"/>
            <w:r w:rsidRPr="001F54A7">
              <w:rPr>
                <w:rFonts w:ascii="黑体" w:eastAsia="黑体" w:hAnsi="黑体" w:cs="宋体" w:hint="eastAsia"/>
                <w:kern w:val="0"/>
                <w:sz w:val="24"/>
                <w:szCs w:val="24"/>
              </w:rPr>
              <w:t>骨关节炎的中长期（10a）随访</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孙振杰</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15:15-15:20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宋体" w:eastAsia="宋体" w:hAnsi="宋体" w:cs="宋体"/>
                <w:kern w:val="0"/>
                <w:sz w:val="24"/>
                <w:szCs w:val="24"/>
              </w:rPr>
              <w:t> </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15:20-15:30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15:30-15:40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15:40-15:45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同期双膝人工关节置换与单膝人工关节置换的</w:t>
            </w:r>
            <w:proofErr w:type="gramStart"/>
            <w:r w:rsidRPr="001F54A7">
              <w:rPr>
                <w:rFonts w:ascii="黑体" w:eastAsia="黑体" w:hAnsi="黑体" w:cs="宋体" w:hint="eastAsia"/>
                <w:kern w:val="0"/>
                <w:sz w:val="24"/>
                <w:szCs w:val="24"/>
              </w:rPr>
              <w:t>围手术期安全</w:t>
            </w:r>
            <w:proofErr w:type="gramEnd"/>
            <w:r w:rsidRPr="001F54A7">
              <w:rPr>
                <w:rFonts w:ascii="黑体" w:eastAsia="黑体" w:hAnsi="黑体" w:cs="宋体" w:hint="eastAsia"/>
                <w:kern w:val="0"/>
                <w:sz w:val="24"/>
                <w:szCs w:val="24"/>
              </w:rPr>
              <w:t>性比较</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文立成</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于振山</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吴国平</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15:45-15:50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人工</w:t>
            </w:r>
            <w:proofErr w:type="gramStart"/>
            <w:r w:rsidRPr="001F54A7">
              <w:rPr>
                <w:rFonts w:ascii="黑体" w:eastAsia="黑体" w:hAnsi="黑体" w:cs="宋体" w:hint="eastAsia"/>
                <w:kern w:val="0"/>
                <w:sz w:val="24"/>
                <w:szCs w:val="24"/>
              </w:rPr>
              <w:t>髌</w:t>
            </w:r>
            <w:proofErr w:type="gramEnd"/>
            <w:r w:rsidRPr="001F54A7">
              <w:rPr>
                <w:rFonts w:ascii="黑体" w:eastAsia="黑体" w:hAnsi="黑体" w:cs="宋体" w:hint="eastAsia"/>
                <w:kern w:val="0"/>
                <w:sz w:val="24"/>
                <w:szCs w:val="24"/>
              </w:rPr>
              <w:t>股关节置换术治疗单纯</w:t>
            </w:r>
            <w:proofErr w:type="gramStart"/>
            <w:r w:rsidRPr="001F54A7">
              <w:rPr>
                <w:rFonts w:ascii="黑体" w:eastAsia="黑体" w:hAnsi="黑体" w:cs="宋体" w:hint="eastAsia"/>
                <w:kern w:val="0"/>
                <w:sz w:val="24"/>
                <w:szCs w:val="24"/>
              </w:rPr>
              <w:t>髌</w:t>
            </w:r>
            <w:proofErr w:type="gramEnd"/>
            <w:r w:rsidRPr="001F54A7">
              <w:rPr>
                <w:rFonts w:ascii="黑体" w:eastAsia="黑体" w:hAnsi="黑体" w:cs="宋体" w:hint="eastAsia"/>
                <w:kern w:val="0"/>
                <w:sz w:val="24"/>
                <w:szCs w:val="24"/>
              </w:rPr>
              <w:t>股关节炎</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张洪美</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15:50-15:55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spellStart"/>
            <w:r w:rsidRPr="001F54A7">
              <w:rPr>
                <w:rFonts w:ascii="黑体" w:eastAsia="黑体" w:hAnsi="黑体" w:cs="宋体" w:hint="eastAsia"/>
                <w:kern w:val="0"/>
                <w:sz w:val="24"/>
                <w:szCs w:val="24"/>
              </w:rPr>
              <w:t>Ilizarov</w:t>
            </w:r>
            <w:proofErr w:type="spellEnd"/>
            <w:r w:rsidRPr="001F54A7">
              <w:rPr>
                <w:rFonts w:ascii="黑体" w:eastAsia="黑体" w:hAnsi="黑体" w:cs="宋体" w:hint="eastAsia"/>
                <w:kern w:val="0"/>
                <w:sz w:val="24"/>
                <w:szCs w:val="24"/>
              </w:rPr>
              <w:t>技术治疗膝关节纤维僵直</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秦泗河</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15:55-16:00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膝关节置换</w:t>
            </w:r>
            <w:proofErr w:type="gramStart"/>
            <w:r w:rsidRPr="001F54A7">
              <w:rPr>
                <w:rFonts w:ascii="黑体" w:eastAsia="黑体" w:hAnsi="黑体" w:cs="宋体" w:hint="eastAsia"/>
                <w:kern w:val="0"/>
                <w:sz w:val="24"/>
                <w:szCs w:val="24"/>
              </w:rPr>
              <w:t>围术期不同</w:t>
            </w:r>
            <w:proofErr w:type="gramEnd"/>
            <w:r w:rsidRPr="001F54A7">
              <w:rPr>
                <w:rFonts w:ascii="黑体" w:eastAsia="黑体" w:hAnsi="黑体" w:cs="宋体" w:hint="eastAsia"/>
                <w:kern w:val="0"/>
                <w:sz w:val="24"/>
                <w:szCs w:val="24"/>
              </w:rPr>
              <w:t>血液管理方法的效果比较及相关研究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齐佳健</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16:00-16:05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全膝关节置换术使用止血带可能会增加术后切口并发症的风险并且延缓功能康复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林宜磒</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16:05-16:10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不同人工膝关节假体对股骨后</w:t>
            </w:r>
            <w:proofErr w:type="gramStart"/>
            <w:r w:rsidRPr="001F54A7">
              <w:rPr>
                <w:rFonts w:ascii="黑体" w:eastAsia="黑体" w:hAnsi="黑体" w:cs="宋体" w:hint="eastAsia"/>
                <w:kern w:val="0"/>
                <w:sz w:val="24"/>
                <w:szCs w:val="24"/>
              </w:rPr>
              <w:t>髁</w:t>
            </w:r>
            <w:proofErr w:type="gramEnd"/>
            <w:r w:rsidRPr="001F54A7">
              <w:rPr>
                <w:rFonts w:ascii="黑体" w:eastAsia="黑体" w:hAnsi="黑体" w:cs="宋体" w:hint="eastAsia"/>
                <w:kern w:val="0"/>
                <w:sz w:val="24"/>
                <w:szCs w:val="24"/>
              </w:rPr>
              <w:t>偏心距的影响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昕</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16:10-16:20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16:20-16:25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人工全膝关节置换术后感染翻修手术的费用构成特点</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张轶超</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姚建华</w:t>
            </w:r>
          </w:p>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龚</w:t>
            </w:r>
            <w:proofErr w:type="gramEnd"/>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熹</w:t>
            </w:r>
            <w:proofErr w:type="gramEnd"/>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16:25-16:30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静脉应用TXA膝关节置换术后仍然大量失血的相关因素分析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恒</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16:30-16:35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单</w:t>
            </w:r>
            <w:proofErr w:type="gramStart"/>
            <w:r w:rsidRPr="001F54A7">
              <w:rPr>
                <w:rFonts w:ascii="黑体" w:eastAsia="黑体" w:hAnsi="黑体" w:cs="宋体" w:hint="eastAsia"/>
                <w:kern w:val="0"/>
                <w:sz w:val="24"/>
                <w:szCs w:val="24"/>
              </w:rPr>
              <w:t>髁</w:t>
            </w:r>
            <w:proofErr w:type="gramEnd"/>
            <w:r w:rsidRPr="001F54A7">
              <w:rPr>
                <w:rFonts w:ascii="黑体" w:eastAsia="黑体" w:hAnsi="黑体" w:cs="宋体" w:hint="eastAsia"/>
                <w:kern w:val="0"/>
                <w:sz w:val="24"/>
                <w:szCs w:val="24"/>
              </w:rPr>
              <w:t>置换术治疗膝关节自发性骨坏死与骨关节炎的配对病例对照研究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张启栋</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16:35-16:40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血友病假瘤的临床分型及手术疗效</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翟吉良</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16:40-16:45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股骨颈骨折后置换人工关节</w:t>
            </w:r>
            <w:proofErr w:type="gramStart"/>
            <w:r w:rsidRPr="001F54A7">
              <w:rPr>
                <w:rFonts w:ascii="黑体" w:eastAsia="黑体" w:hAnsi="黑体" w:cs="宋体" w:hint="eastAsia"/>
                <w:kern w:val="0"/>
                <w:sz w:val="24"/>
                <w:szCs w:val="24"/>
              </w:rPr>
              <w:t>围手术期</w:t>
            </w:r>
            <w:proofErr w:type="gramEnd"/>
            <w:r w:rsidRPr="001F54A7">
              <w:rPr>
                <w:rFonts w:ascii="黑体" w:eastAsia="黑体" w:hAnsi="黑体" w:cs="宋体" w:hint="eastAsia"/>
                <w:kern w:val="0"/>
                <w:sz w:val="24"/>
                <w:szCs w:val="24"/>
              </w:rPr>
              <w:t>的血液管理</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沈惠良</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16:45-16:50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 xml:space="preserve">Mid-term clinical outcome of Oxford III </w:t>
            </w:r>
            <w:proofErr w:type="spellStart"/>
            <w:r w:rsidRPr="001F54A7">
              <w:rPr>
                <w:rFonts w:ascii="黑体" w:eastAsia="黑体" w:hAnsi="黑体" w:cs="宋体" w:hint="eastAsia"/>
                <w:kern w:val="0"/>
                <w:sz w:val="24"/>
                <w:szCs w:val="24"/>
              </w:rPr>
              <w:t>unicompartmental</w:t>
            </w:r>
            <w:proofErr w:type="spellEnd"/>
            <w:r w:rsidRPr="001F54A7">
              <w:rPr>
                <w:rFonts w:ascii="黑体" w:eastAsia="黑体" w:hAnsi="黑体" w:cs="宋体" w:hint="eastAsia"/>
                <w:kern w:val="0"/>
                <w:sz w:val="24"/>
                <w:szCs w:val="24"/>
              </w:rPr>
              <w:t xml:space="preserve"> knee replacement</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赵立连</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16:50-17:00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17:00-17:05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血友病性骨关节病</w:t>
            </w:r>
            <w:proofErr w:type="gramStart"/>
            <w:r w:rsidRPr="001F54A7">
              <w:rPr>
                <w:rFonts w:ascii="黑体" w:eastAsia="黑体" w:hAnsi="黑体" w:cs="宋体" w:hint="eastAsia"/>
                <w:kern w:val="0"/>
                <w:sz w:val="24"/>
                <w:szCs w:val="24"/>
              </w:rPr>
              <w:t>围手术期</w:t>
            </w:r>
            <w:proofErr w:type="gramEnd"/>
            <w:r w:rsidRPr="001F54A7">
              <w:rPr>
                <w:rFonts w:ascii="黑体" w:eastAsia="黑体" w:hAnsi="黑体" w:cs="宋体" w:hint="eastAsia"/>
                <w:kern w:val="0"/>
                <w:sz w:val="24"/>
                <w:szCs w:val="24"/>
              </w:rPr>
              <w:t>伤口并发症处理</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晔</w:t>
            </w:r>
            <w:proofErr w:type="gramEnd"/>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郭</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艾</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刘耀升</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17:05-17:10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结构植骨在血友病性假瘤合并毁损性骨关节病的应用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翟吉良</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17:10-17:15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宋体" w:eastAsia="宋体" w:hAnsi="宋体" w:cs="宋体"/>
                <w:kern w:val="0"/>
                <w:sz w:val="24"/>
                <w:szCs w:val="24"/>
              </w:rPr>
              <w:t> </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17:15-17:20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宋体" w:eastAsia="宋体" w:hAnsi="宋体" w:cs="宋体"/>
                <w:kern w:val="0"/>
                <w:sz w:val="24"/>
                <w:szCs w:val="24"/>
              </w:rPr>
              <w:t> </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17:20-17:30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8月15日（周六）下午</w:t>
            </w:r>
          </w:p>
        </w:tc>
      </w:tr>
      <w:tr w:rsidR="001F54A7" w:rsidRPr="001F54A7" w:rsidTr="004D48A8">
        <w:trPr>
          <w:trHeight w:val="397"/>
          <w:jc w:val="center"/>
        </w:trPr>
        <w:tc>
          <w:tcPr>
            <w:tcW w:w="10993"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骨肿瘤、感染及结核会场（二层201B）</w:t>
            </w: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93"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9"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53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13:30-13:36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地诺单抗</w:t>
            </w:r>
            <w:proofErr w:type="gramEnd"/>
            <w:r w:rsidRPr="001F54A7">
              <w:rPr>
                <w:rFonts w:ascii="黑体" w:eastAsia="黑体" w:hAnsi="黑体" w:cs="宋体" w:hint="eastAsia"/>
                <w:kern w:val="0"/>
                <w:sz w:val="24"/>
                <w:szCs w:val="24"/>
              </w:rPr>
              <w:t>治疗骨巨细胞瘤——疗效和安全性的初步观察</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毅</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汤小东</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马远征</w:t>
            </w: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13:36-13:42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关节内原发恶性肿瘤临床分析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远</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13:42-13:48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微波原位灭活联合放射性粒子I(125)植入术在儿童四肢骨肉瘤保肢治疗中的临床观察</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崔</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秋</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13:48-13:54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经SHD入路显露治疗巨大髋关节内肿瘤摘要</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朱</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兵</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13:54-14:00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AZGP1对软组织肉瘤侵袭和转移的调控作用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刘佳勇</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14:00-14:06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多发性骨髓瘤骨病手术后生存预后因素的回顾性研究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杜心如</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14:06-14:12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晚期关节结核外科治疗术后复发原因分析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黄迅悟</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14:12-14:25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14:25-14:31</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骨淋巴瘤的影像病理学特点分析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杨发军</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方志伟</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清</w:t>
            </w: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14:31-14:37</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500例肿瘤型膝关节假体重建术后假体生存、假体失败类型及功能分析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王冀川</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14:37-14:43</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转移性骨肿瘤的放射学鉴定</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米</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川</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14:43-14:49</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脊柱骨巨细胞瘤的手术治疗效果与生存分析</w:t>
            </w:r>
            <w:r w:rsidRPr="001F54A7">
              <w:rPr>
                <w:rFonts w:ascii="黑体" w:eastAsia="黑体" w:hAnsi="黑体" w:cs="宋体" w:hint="eastAsia"/>
                <w:kern w:val="0"/>
                <w:sz w:val="24"/>
                <w:szCs w:val="24"/>
              </w:rPr>
              <w:lastRenderedPageBreak/>
              <w:t>——附109</w:t>
            </w:r>
            <w:proofErr w:type="gramStart"/>
            <w:r w:rsidRPr="001F54A7">
              <w:rPr>
                <w:rFonts w:ascii="黑体" w:eastAsia="黑体" w:hAnsi="黑体" w:cs="宋体" w:hint="eastAsia"/>
                <w:kern w:val="0"/>
                <w:sz w:val="24"/>
                <w:szCs w:val="24"/>
              </w:rPr>
              <w:t>例报告</w:t>
            </w:r>
            <w:proofErr w:type="gramEnd"/>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欧阳汉</w:t>
            </w:r>
            <w:r w:rsidRPr="001F54A7">
              <w:rPr>
                <w:rFonts w:ascii="黑体" w:eastAsia="黑体" w:hAnsi="黑体" w:cs="宋体" w:hint="eastAsia"/>
                <w:kern w:val="0"/>
                <w:sz w:val="24"/>
                <w:szCs w:val="24"/>
              </w:rPr>
              <w:lastRenderedPageBreak/>
              <w:t>强</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14:49-14:55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射频消融联合经皮椎体成形术治疗伴有脊椎不稳的脊柱转移瘤疗效评价-摘要</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于胜吉</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14:55-15:01</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超过20cm小儿股骨感染性骨不连的治疗经验</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王兴义</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15:01-15:07</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RRI法联合灌洗引流治疗下肢长骨慢性骨髓炎的疗效分析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朱加亮</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15:07-15:20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15:20-15:30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15:30-16:00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多发骨髓瘤诊断及疗效评估</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路</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瑾</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牛晓辉</w:t>
            </w:r>
            <w:proofErr w:type="gramEnd"/>
          </w:p>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郭</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卫</w:t>
            </w: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16:00-16:30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万珂在MM中的应用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陈文明</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16:30-17:00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MM的外科治疗</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毅</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17:00-17:30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MM的药物疗效评价及外科治疗时机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鲍</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立</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17:30-18:00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8月15日（周六）下午</w:t>
            </w:r>
          </w:p>
        </w:tc>
      </w:tr>
      <w:tr w:rsidR="001F54A7" w:rsidRPr="001F54A7" w:rsidTr="004D48A8">
        <w:trPr>
          <w:trHeight w:val="397"/>
          <w:jc w:val="center"/>
        </w:trPr>
        <w:tc>
          <w:tcPr>
            <w:tcW w:w="10993"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关节镜会场（二层203A）</w:t>
            </w: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93"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9"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53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13:30-13:05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关节镜下松解治疗膝关节交叉韧带重建术后粘连的临床疗效</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李海鹏</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倪</w:t>
            </w:r>
            <w:proofErr w:type="gramEnd"/>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磊</w:t>
            </w:r>
            <w:proofErr w:type="gramEnd"/>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章亚东</w:t>
            </w: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13:05-13:10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关节镜下治疗膝关节交叉韧带囊肿的临床研究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冀</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13:10-13:15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前交叉韧带重建——后软骨缘定位技术的应用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马</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勇</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13:15-13:20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前交叉韧带重建术后关节感染的处理</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成</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13:20-13:25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单束解剖膝关节前交叉韧带重建短期随访观察</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波</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13:25-13:30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关节镜下应用</w:t>
            </w:r>
            <w:proofErr w:type="spellStart"/>
            <w:r w:rsidRPr="001F54A7">
              <w:rPr>
                <w:rFonts w:ascii="黑体" w:eastAsia="黑体" w:hAnsi="黑体" w:cs="宋体" w:hint="eastAsia"/>
                <w:kern w:val="0"/>
                <w:sz w:val="24"/>
                <w:szCs w:val="24"/>
              </w:rPr>
              <w:t>Rigidfix</w:t>
            </w:r>
            <w:proofErr w:type="spellEnd"/>
            <w:r w:rsidRPr="001F54A7">
              <w:rPr>
                <w:rFonts w:ascii="黑体" w:eastAsia="黑体" w:hAnsi="黑体" w:cs="宋体" w:hint="eastAsia"/>
                <w:kern w:val="0"/>
                <w:sz w:val="24"/>
                <w:szCs w:val="24"/>
              </w:rPr>
              <w:t>系统固定自体腘绳肌腱重建前交叉韧带的临床疗效</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浩</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13:30-13:35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13:35-13:40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应用半腱肌</w:t>
            </w:r>
            <w:proofErr w:type="gramStart"/>
            <w:r w:rsidRPr="001F54A7">
              <w:rPr>
                <w:rFonts w:ascii="黑体" w:eastAsia="黑体" w:hAnsi="黑体" w:cs="宋体" w:hint="eastAsia"/>
                <w:kern w:val="0"/>
                <w:sz w:val="24"/>
                <w:szCs w:val="24"/>
              </w:rPr>
              <w:t>腱全内</w:t>
            </w:r>
            <w:proofErr w:type="gramEnd"/>
            <w:r w:rsidRPr="001F54A7">
              <w:rPr>
                <w:rFonts w:ascii="黑体" w:eastAsia="黑体" w:hAnsi="黑体" w:cs="宋体" w:hint="eastAsia"/>
                <w:kern w:val="0"/>
                <w:sz w:val="24"/>
                <w:szCs w:val="24"/>
              </w:rPr>
              <w:t>技术后叉韧带重建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黄迅悟</w:t>
            </w:r>
            <w:proofErr w:type="gramEnd"/>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黄迅悟</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刘克敏</w:t>
            </w: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13:40-13:45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双排</w:t>
            </w:r>
            <w:proofErr w:type="gramStart"/>
            <w:r w:rsidRPr="001F54A7">
              <w:rPr>
                <w:rFonts w:ascii="黑体" w:eastAsia="黑体" w:hAnsi="黑体" w:cs="宋体" w:hint="eastAsia"/>
                <w:kern w:val="0"/>
                <w:sz w:val="24"/>
                <w:szCs w:val="24"/>
              </w:rPr>
              <w:t>锚钉线桥</w:t>
            </w:r>
            <w:proofErr w:type="gramEnd"/>
            <w:r w:rsidRPr="001F54A7">
              <w:rPr>
                <w:rFonts w:ascii="黑体" w:eastAsia="黑体" w:hAnsi="黑体" w:cs="宋体" w:hint="eastAsia"/>
                <w:kern w:val="0"/>
                <w:sz w:val="24"/>
                <w:szCs w:val="24"/>
              </w:rPr>
              <w:t>与螺钉固定后交叉韧带胫骨止点撕落骨折的对比研究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林</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源</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13:45-13:50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关节镜下使用锁扣带</w:t>
            </w:r>
            <w:proofErr w:type="gramStart"/>
            <w:r w:rsidRPr="001F54A7">
              <w:rPr>
                <w:rFonts w:ascii="黑体" w:eastAsia="黑体" w:hAnsi="黑体" w:cs="宋体" w:hint="eastAsia"/>
                <w:kern w:val="0"/>
                <w:sz w:val="24"/>
                <w:szCs w:val="24"/>
              </w:rPr>
              <w:t>袢双钛板固定</w:t>
            </w:r>
            <w:proofErr w:type="gramEnd"/>
            <w:r w:rsidRPr="001F54A7">
              <w:rPr>
                <w:rFonts w:ascii="黑体" w:eastAsia="黑体" w:hAnsi="黑体" w:cs="宋体" w:hint="eastAsia"/>
                <w:kern w:val="0"/>
                <w:sz w:val="24"/>
                <w:szCs w:val="24"/>
              </w:rPr>
              <w:t>治疗急性后交叉韧带胫骨止点撕脱骨折</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刘克敏</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13:50-13:55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关节镜下LARS韧带重建后交叉韧带的初步疗效</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张星火</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13:55-14:00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早期治疗膝关节脱位伴随Ⅲ度内侧副韧带损伤临床疗效观察</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姚建华</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14:00-14:05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内侧半月板退变性损伤与膝关节早期OA</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倪</w:t>
            </w:r>
            <w:proofErr w:type="gramEnd"/>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磊</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14:05-14:10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半月板缝合术后的临床效果和影像学评估投稿</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张道俭</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14:10-14:15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关节镜下半月板移植的双骨</w:t>
            </w:r>
            <w:proofErr w:type="gramStart"/>
            <w:r w:rsidRPr="001F54A7">
              <w:rPr>
                <w:rFonts w:ascii="黑体" w:eastAsia="黑体" w:hAnsi="黑体" w:cs="宋体" w:hint="eastAsia"/>
                <w:kern w:val="0"/>
                <w:sz w:val="24"/>
                <w:szCs w:val="24"/>
              </w:rPr>
              <w:t>栓</w:t>
            </w:r>
            <w:proofErr w:type="gramEnd"/>
            <w:r w:rsidRPr="001F54A7">
              <w:rPr>
                <w:rFonts w:ascii="黑体" w:eastAsia="黑体" w:hAnsi="黑体" w:cs="宋体" w:hint="eastAsia"/>
                <w:kern w:val="0"/>
                <w:sz w:val="24"/>
                <w:szCs w:val="24"/>
              </w:rPr>
              <w:t>固定手术技术</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章亚东</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14:15-14:20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14:20-14:25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胫骨平台双柱骨折的关节镜辅助微创内固定治疗</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党</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育</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张星火</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党</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育</w:t>
            </w: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14:25-14:30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膝关节局限性色素性绒毛结节性滑膜炎的特点及治疗</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黄</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炎</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14:30-14:35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关节镜辅助治疗创伤性髌骨脱位（摘要）</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威</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14:35-14:40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膝关节外侧</w:t>
            </w:r>
            <w:proofErr w:type="gramStart"/>
            <w:r w:rsidRPr="001F54A7">
              <w:rPr>
                <w:rFonts w:ascii="黑体" w:eastAsia="黑体" w:hAnsi="黑体" w:cs="宋体" w:hint="eastAsia"/>
                <w:kern w:val="0"/>
                <w:sz w:val="24"/>
                <w:szCs w:val="24"/>
              </w:rPr>
              <w:t>皱襞挤夹的</w:t>
            </w:r>
            <w:proofErr w:type="gramEnd"/>
            <w:r w:rsidRPr="001F54A7">
              <w:rPr>
                <w:rFonts w:ascii="黑体" w:eastAsia="黑体" w:hAnsi="黑体" w:cs="宋体" w:hint="eastAsia"/>
                <w:kern w:val="0"/>
                <w:sz w:val="24"/>
                <w:szCs w:val="24"/>
              </w:rPr>
              <w:t>诊治</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林建宁</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14:40-14:45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 xml:space="preserve">Localized pigmented </w:t>
            </w:r>
            <w:proofErr w:type="spellStart"/>
            <w:r w:rsidRPr="001F54A7">
              <w:rPr>
                <w:rFonts w:ascii="黑体" w:eastAsia="黑体" w:hAnsi="黑体" w:cs="宋体" w:hint="eastAsia"/>
                <w:kern w:val="0"/>
                <w:sz w:val="24"/>
                <w:szCs w:val="24"/>
              </w:rPr>
              <w:t>villonodular</w:t>
            </w:r>
            <w:proofErr w:type="spellEnd"/>
            <w:r w:rsidRPr="001F54A7">
              <w:rPr>
                <w:rFonts w:ascii="黑体" w:eastAsia="黑体" w:hAnsi="黑体" w:cs="宋体" w:hint="eastAsia"/>
                <w:kern w:val="0"/>
                <w:sz w:val="24"/>
                <w:szCs w:val="24"/>
              </w:rPr>
              <w:t xml:space="preserve"> synovitis presenting with rupture of tumor capsule and intra-articular implantation metastasis following minor trauma in the knee</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林宜磒</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14:45-14:50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关节镜下内侧</w:t>
            </w:r>
            <w:proofErr w:type="gramStart"/>
            <w:r w:rsidRPr="001F54A7">
              <w:rPr>
                <w:rFonts w:ascii="黑体" w:eastAsia="黑体" w:hAnsi="黑体" w:cs="宋体" w:hint="eastAsia"/>
                <w:kern w:val="0"/>
                <w:sz w:val="24"/>
                <w:szCs w:val="24"/>
              </w:rPr>
              <w:t>髌</w:t>
            </w:r>
            <w:proofErr w:type="gramEnd"/>
            <w:r w:rsidRPr="001F54A7">
              <w:rPr>
                <w:rFonts w:ascii="黑体" w:eastAsia="黑体" w:hAnsi="黑体" w:cs="宋体" w:hint="eastAsia"/>
                <w:kern w:val="0"/>
                <w:sz w:val="24"/>
                <w:szCs w:val="24"/>
              </w:rPr>
              <w:t>股韧带</w:t>
            </w:r>
            <w:proofErr w:type="gramStart"/>
            <w:r w:rsidRPr="001F54A7">
              <w:rPr>
                <w:rFonts w:ascii="黑体" w:eastAsia="黑体" w:hAnsi="黑体" w:cs="宋体" w:hint="eastAsia"/>
                <w:kern w:val="0"/>
                <w:sz w:val="24"/>
                <w:szCs w:val="24"/>
              </w:rPr>
              <w:t>解剖双束重建</w:t>
            </w:r>
            <w:proofErr w:type="gramEnd"/>
            <w:r w:rsidRPr="001F54A7">
              <w:rPr>
                <w:rFonts w:ascii="黑体" w:eastAsia="黑体" w:hAnsi="黑体" w:cs="宋体" w:hint="eastAsia"/>
                <w:kern w:val="0"/>
                <w:sz w:val="24"/>
                <w:szCs w:val="24"/>
              </w:rPr>
              <w:t>术治疗复发性髌骨脱位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平</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14:50-14:55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关节镜下松解股外侧肌治疗</w:t>
            </w:r>
            <w:proofErr w:type="gramStart"/>
            <w:r w:rsidRPr="001F54A7">
              <w:rPr>
                <w:rFonts w:ascii="黑体" w:eastAsia="黑体" w:hAnsi="黑体" w:cs="宋体" w:hint="eastAsia"/>
                <w:kern w:val="0"/>
                <w:sz w:val="24"/>
                <w:szCs w:val="24"/>
              </w:rPr>
              <w:t>髌</w:t>
            </w:r>
            <w:proofErr w:type="gramEnd"/>
            <w:r w:rsidRPr="001F54A7">
              <w:rPr>
                <w:rFonts w:ascii="黑体" w:eastAsia="黑体" w:hAnsi="黑体" w:cs="宋体" w:hint="eastAsia"/>
                <w:kern w:val="0"/>
                <w:sz w:val="24"/>
                <w:szCs w:val="24"/>
              </w:rPr>
              <w:t>股</w:t>
            </w:r>
            <w:proofErr w:type="gramStart"/>
            <w:r w:rsidRPr="001F54A7">
              <w:rPr>
                <w:rFonts w:ascii="黑体" w:eastAsia="黑体" w:hAnsi="黑体" w:cs="宋体" w:hint="eastAsia"/>
                <w:kern w:val="0"/>
                <w:sz w:val="24"/>
                <w:szCs w:val="24"/>
              </w:rPr>
              <w:t>紊乱能</w:t>
            </w:r>
            <w:proofErr w:type="gramEnd"/>
            <w:r w:rsidRPr="001F54A7">
              <w:rPr>
                <w:rFonts w:ascii="黑体" w:eastAsia="黑体" w:hAnsi="黑体" w:cs="宋体" w:hint="eastAsia"/>
                <w:kern w:val="0"/>
                <w:sz w:val="24"/>
                <w:szCs w:val="24"/>
              </w:rPr>
              <w:t>提高股四头肌肌力</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孙振杰</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14:55-15:00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外侧</w:t>
            </w:r>
            <w:proofErr w:type="gramStart"/>
            <w:r w:rsidRPr="001F54A7">
              <w:rPr>
                <w:rFonts w:ascii="黑体" w:eastAsia="黑体" w:hAnsi="黑体" w:cs="宋体" w:hint="eastAsia"/>
                <w:kern w:val="0"/>
                <w:sz w:val="24"/>
                <w:szCs w:val="24"/>
              </w:rPr>
              <w:t>髌</w:t>
            </w:r>
            <w:proofErr w:type="gramEnd"/>
            <w:r w:rsidRPr="001F54A7">
              <w:rPr>
                <w:rFonts w:ascii="黑体" w:eastAsia="黑体" w:hAnsi="黑体" w:cs="宋体" w:hint="eastAsia"/>
                <w:kern w:val="0"/>
                <w:sz w:val="24"/>
                <w:szCs w:val="24"/>
              </w:rPr>
              <w:t>股关节面软骨损伤一定多于内侧吗？-</w:t>
            </w:r>
            <w:proofErr w:type="gramStart"/>
            <w:r w:rsidRPr="001F54A7">
              <w:rPr>
                <w:rFonts w:ascii="黑体" w:eastAsia="黑体" w:hAnsi="黑体" w:cs="宋体" w:hint="eastAsia"/>
                <w:kern w:val="0"/>
                <w:sz w:val="24"/>
                <w:szCs w:val="24"/>
              </w:rPr>
              <w:t>髌</w:t>
            </w:r>
            <w:proofErr w:type="gramEnd"/>
            <w:r w:rsidRPr="001F54A7">
              <w:rPr>
                <w:rFonts w:ascii="黑体" w:eastAsia="黑体" w:hAnsi="黑体" w:cs="宋体" w:hint="eastAsia"/>
                <w:kern w:val="0"/>
                <w:sz w:val="24"/>
                <w:szCs w:val="24"/>
              </w:rPr>
              <w:t>股关节软骨损伤分布规律研究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滨</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15:00-15:05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髌骨形态学分型与髌骨</w:t>
            </w:r>
            <w:proofErr w:type="gramStart"/>
            <w:r w:rsidRPr="001F54A7">
              <w:rPr>
                <w:rFonts w:ascii="黑体" w:eastAsia="黑体" w:hAnsi="黑体" w:cs="宋体" w:hint="eastAsia"/>
                <w:kern w:val="0"/>
                <w:sz w:val="24"/>
                <w:szCs w:val="24"/>
              </w:rPr>
              <w:t>外侧支持带松</w:t>
            </w:r>
            <w:proofErr w:type="gramEnd"/>
            <w:r w:rsidRPr="001F54A7">
              <w:rPr>
                <w:rFonts w:ascii="黑体" w:eastAsia="黑体" w:hAnsi="黑体" w:cs="宋体" w:hint="eastAsia"/>
                <w:kern w:val="0"/>
                <w:sz w:val="24"/>
                <w:szCs w:val="24"/>
              </w:rPr>
              <w:t>解术后疗效的相关性分析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朱</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旭</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15:05-15:10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随机对照试验探究关节镜干预中重度</w:t>
            </w:r>
            <w:proofErr w:type="gramStart"/>
            <w:r w:rsidRPr="001F54A7">
              <w:rPr>
                <w:rFonts w:ascii="黑体" w:eastAsia="黑体" w:hAnsi="黑体" w:cs="宋体" w:hint="eastAsia"/>
                <w:kern w:val="0"/>
                <w:sz w:val="24"/>
                <w:szCs w:val="24"/>
              </w:rPr>
              <w:t>膝</w:t>
            </w:r>
            <w:proofErr w:type="gramEnd"/>
            <w:r w:rsidRPr="001F54A7">
              <w:rPr>
                <w:rFonts w:ascii="黑体" w:eastAsia="黑体" w:hAnsi="黑体" w:cs="宋体" w:hint="eastAsia"/>
                <w:kern w:val="0"/>
                <w:sz w:val="24"/>
                <w:szCs w:val="24"/>
              </w:rPr>
              <w:t>骨关节病的疗效</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喻</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飞</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15:10-15:15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宋体" w:eastAsia="宋体" w:hAnsi="宋体" w:cs="宋体"/>
                <w:kern w:val="0"/>
                <w:sz w:val="24"/>
                <w:szCs w:val="24"/>
              </w:rPr>
              <w:t> </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15:15-15:20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15:20-15:40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15:40-15:45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spellStart"/>
            <w:r w:rsidRPr="001F54A7">
              <w:rPr>
                <w:rFonts w:ascii="黑体" w:eastAsia="黑体" w:hAnsi="黑体" w:cs="宋体" w:hint="eastAsia"/>
                <w:kern w:val="0"/>
                <w:sz w:val="24"/>
                <w:szCs w:val="24"/>
              </w:rPr>
              <w:t>HeppleV</w:t>
            </w:r>
            <w:proofErr w:type="spellEnd"/>
            <w:r w:rsidRPr="001F54A7">
              <w:rPr>
                <w:rFonts w:ascii="黑体" w:eastAsia="黑体" w:hAnsi="黑体" w:cs="宋体" w:hint="eastAsia"/>
                <w:kern w:val="0"/>
                <w:sz w:val="24"/>
                <w:szCs w:val="24"/>
              </w:rPr>
              <w:t>型距骨</w:t>
            </w:r>
            <w:proofErr w:type="gramStart"/>
            <w:r w:rsidRPr="001F54A7">
              <w:rPr>
                <w:rFonts w:ascii="黑体" w:eastAsia="黑体" w:hAnsi="黑体" w:cs="宋体" w:hint="eastAsia"/>
                <w:kern w:val="0"/>
                <w:sz w:val="24"/>
                <w:szCs w:val="24"/>
              </w:rPr>
              <w:t>骨</w:t>
            </w:r>
            <w:proofErr w:type="gramEnd"/>
            <w:r w:rsidRPr="001F54A7">
              <w:rPr>
                <w:rFonts w:ascii="黑体" w:eastAsia="黑体" w:hAnsi="黑体" w:cs="宋体" w:hint="eastAsia"/>
                <w:kern w:val="0"/>
                <w:sz w:val="24"/>
                <w:szCs w:val="24"/>
              </w:rPr>
              <w:t>软骨损伤的影像</w:t>
            </w:r>
            <w:proofErr w:type="gramStart"/>
            <w:r w:rsidRPr="001F54A7">
              <w:rPr>
                <w:rFonts w:ascii="黑体" w:eastAsia="黑体" w:hAnsi="黑体" w:cs="宋体" w:hint="eastAsia"/>
                <w:kern w:val="0"/>
                <w:sz w:val="24"/>
                <w:szCs w:val="24"/>
              </w:rPr>
              <w:t>学特点</w:t>
            </w:r>
            <w:proofErr w:type="gramEnd"/>
            <w:r w:rsidRPr="001F54A7">
              <w:rPr>
                <w:rFonts w:ascii="黑体" w:eastAsia="黑体" w:hAnsi="黑体" w:cs="宋体" w:hint="eastAsia"/>
                <w:kern w:val="0"/>
                <w:sz w:val="24"/>
                <w:szCs w:val="24"/>
              </w:rPr>
              <w:t>及关节镜下表现</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郭秦炜</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郭秦炜</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徐</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雁</w:t>
            </w: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15:45-15:50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慢性踝关节外侧不稳合并骨软骨损伤术后中期随访分析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江</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东</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15:50-15:55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牵拉组织再生技术治疗小腿缺血性肌挛缩后遗僵硬性踝足部畸形</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潘</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奇</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15:55-16:00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距下关节创伤性关节炎的关节</w:t>
            </w:r>
            <w:proofErr w:type="gramStart"/>
            <w:r w:rsidRPr="001F54A7">
              <w:rPr>
                <w:rFonts w:ascii="黑体" w:eastAsia="黑体" w:hAnsi="黑体" w:cs="宋体" w:hint="eastAsia"/>
                <w:kern w:val="0"/>
                <w:sz w:val="24"/>
                <w:szCs w:val="24"/>
              </w:rPr>
              <w:t>镜治疗</w:t>
            </w:r>
            <w:proofErr w:type="gramEnd"/>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魏</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民</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16:00-16:05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踝关节外侧副韧带损伤合并外踝撕脱骨折的临床分析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谢</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兴</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16:05-16:10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髋关节</w:t>
            </w:r>
            <w:proofErr w:type="gramStart"/>
            <w:r w:rsidRPr="001F54A7">
              <w:rPr>
                <w:rFonts w:ascii="黑体" w:eastAsia="黑体" w:hAnsi="黑体" w:cs="宋体" w:hint="eastAsia"/>
                <w:kern w:val="0"/>
                <w:sz w:val="24"/>
                <w:szCs w:val="24"/>
              </w:rPr>
              <w:t>镜清理</w:t>
            </w:r>
            <w:proofErr w:type="gramEnd"/>
            <w:r w:rsidRPr="001F54A7">
              <w:rPr>
                <w:rFonts w:ascii="黑体" w:eastAsia="黑体" w:hAnsi="黑体" w:cs="宋体" w:hint="eastAsia"/>
                <w:kern w:val="0"/>
                <w:sz w:val="24"/>
                <w:szCs w:val="24"/>
              </w:rPr>
              <w:t>结合小孔径钻孔减压术治疗早期股骨头缺血性坏死的长期临床随访研究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李春宝</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16:10-16:15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FAI患者盂唇缝合和清理术后效果的临床对比研究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徐</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雁</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16:15-16:20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新型</w:t>
            </w:r>
            <w:proofErr w:type="gramStart"/>
            <w:r w:rsidRPr="001F54A7">
              <w:rPr>
                <w:rFonts w:ascii="黑体" w:eastAsia="黑体" w:hAnsi="黑体" w:cs="宋体" w:hint="eastAsia"/>
                <w:kern w:val="0"/>
                <w:sz w:val="24"/>
                <w:szCs w:val="24"/>
              </w:rPr>
              <w:t>生物锚钉的</w:t>
            </w:r>
            <w:proofErr w:type="gramEnd"/>
            <w:r w:rsidRPr="001F54A7">
              <w:rPr>
                <w:rFonts w:ascii="黑体" w:eastAsia="黑体" w:hAnsi="黑体" w:cs="宋体" w:hint="eastAsia"/>
                <w:kern w:val="0"/>
                <w:sz w:val="24"/>
                <w:szCs w:val="24"/>
              </w:rPr>
              <w:t>生物力学初步研究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郭</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旗</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16:20-16:25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双极射频的工作条件对关节软骨热损伤的影响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孙铁铮</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16:25-16:30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16:30-16:35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肩关节</w:t>
            </w:r>
            <w:proofErr w:type="gramStart"/>
            <w:r w:rsidRPr="001F54A7">
              <w:rPr>
                <w:rFonts w:ascii="黑体" w:eastAsia="黑体" w:hAnsi="黑体" w:cs="宋体" w:hint="eastAsia"/>
                <w:kern w:val="0"/>
                <w:sz w:val="24"/>
                <w:szCs w:val="24"/>
              </w:rPr>
              <w:t>镜治疗肩</w:t>
            </w:r>
            <w:proofErr w:type="gramEnd"/>
            <w:r w:rsidRPr="001F54A7">
              <w:rPr>
                <w:rFonts w:ascii="黑体" w:eastAsia="黑体" w:hAnsi="黑体" w:cs="宋体" w:hint="eastAsia"/>
                <w:kern w:val="0"/>
                <w:sz w:val="24"/>
                <w:szCs w:val="24"/>
              </w:rPr>
              <w:t>袖钙化性肌腱炎的近期疗效</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成文</w:t>
            </w:r>
            <w:proofErr w:type="gramStart"/>
            <w:r w:rsidRPr="001F54A7">
              <w:rPr>
                <w:rFonts w:ascii="黑体" w:eastAsia="黑体" w:hAnsi="黑体" w:cs="宋体" w:hint="eastAsia"/>
                <w:kern w:val="0"/>
                <w:sz w:val="24"/>
                <w:szCs w:val="24"/>
              </w:rPr>
              <w:t>浩</w:t>
            </w:r>
            <w:proofErr w:type="gramEnd"/>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闫</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辉</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张耀南</w:t>
            </w: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16:35-16:40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超声及MRI诊断肩袖撕裂患者的比较研究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驰</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16:40-16:45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关节镜下辅助小切口肩袖缝合</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亮</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16:45-16:50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巨大肩袖撕裂损伤病理的临床研究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罗</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浩</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16:50-16:55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关节镜下缝线捆扎固定治疗骨性</w:t>
            </w:r>
            <w:proofErr w:type="spellStart"/>
            <w:r w:rsidRPr="001F54A7">
              <w:rPr>
                <w:rFonts w:ascii="黑体" w:eastAsia="黑体" w:hAnsi="黑体" w:cs="宋体" w:hint="eastAsia"/>
                <w:kern w:val="0"/>
                <w:sz w:val="24"/>
                <w:szCs w:val="24"/>
              </w:rPr>
              <w:t>Bankart</w:t>
            </w:r>
            <w:proofErr w:type="spellEnd"/>
            <w:r w:rsidRPr="001F54A7">
              <w:rPr>
                <w:rFonts w:ascii="黑体" w:eastAsia="黑体" w:hAnsi="黑体" w:cs="宋体" w:hint="eastAsia"/>
                <w:kern w:val="0"/>
                <w:sz w:val="24"/>
                <w:szCs w:val="24"/>
              </w:rPr>
              <w:t>损伤 - BOA</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曲</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峰</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16:55-17:00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肩关节</w:t>
            </w:r>
            <w:proofErr w:type="gramStart"/>
            <w:r w:rsidRPr="001F54A7">
              <w:rPr>
                <w:rFonts w:ascii="黑体" w:eastAsia="黑体" w:hAnsi="黑体" w:cs="宋体" w:hint="eastAsia"/>
                <w:kern w:val="0"/>
                <w:sz w:val="24"/>
                <w:szCs w:val="24"/>
              </w:rPr>
              <w:t>镜下双钮扣</w:t>
            </w:r>
            <w:proofErr w:type="gramEnd"/>
            <w:r w:rsidRPr="001F54A7">
              <w:rPr>
                <w:rFonts w:ascii="黑体" w:eastAsia="黑体" w:hAnsi="黑体" w:cs="宋体" w:hint="eastAsia"/>
                <w:kern w:val="0"/>
                <w:sz w:val="24"/>
                <w:szCs w:val="24"/>
              </w:rPr>
              <w:t>钢板固定术及切开复位</w:t>
            </w:r>
            <w:proofErr w:type="gramStart"/>
            <w:r w:rsidRPr="001F54A7">
              <w:rPr>
                <w:rFonts w:ascii="黑体" w:eastAsia="黑体" w:hAnsi="黑体" w:cs="宋体" w:hint="eastAsia"/>
                <w:kern w:val="0"/>
                <w:sz w:val="24"/>
                <w:szCs w:val="24"/>
              </w:rPr>
              <w:t>钩</w:t>
            </w:r>
            <w:proofErr w:type="gramEnd"/>
            <w:r w:rsidRPr="001F54A7">
              <w:rPr>
                <w:rFonts w:ascii="黑体" w:eastAsia="黑体" w:hAnsi="黑体" w:cs="宋体" w:hint="eastAsia"/>
                <w:kern w:val="0"/>
                <w:sz w:val="24"/>
                <w:szCs w:val="24"/>
              </w:rPr>
              <w:t>钢板固定术治疗急性肩锁关节脱位的对比研究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石</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磊</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17:00-17:05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肩关节镜下肩袖缝合术后感染一例</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王佳宁</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17:05-17:10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 xml:space="preserve">关节镜下双排固定技术修复Bony </w:t>
            </w:r>
            <w:proofErr w:type="spellStart"/>
            <w:r w:rsidRPr="001F54A7">
              <w:rPr>
                <w:rFonts w:ascii="黑体" w:eastAsia="黑体" w:hAnsi="黑体" w:cs="宋体" w:hint="eastAsia"/>
                <w:kern w:val="0"/>
                <w:sz w:val="24"/>
                <w:szCs w:val="24"/>
              </w:rPr>
              <w:t>Bankart</w:t>
            </w:r>
            <w:proofErr w:type="spellEnd"/>
            <w:r w:rsidRPr="001F54A7">
              <w:rPr>
                <w:rFonts w:ascii="黑体" w:eastAsia="黑体" w:hAnsi="黑体" w:cs="宋体" w:hint="eastAsia"/>
                <w:kern w:val="0"/>
                <w:sz w:val="24"/>
                <w:szCs w:val="24"/>
              </w:rPr>
              <w:t>损伤的近期临床效果及3D-CT结果</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闫</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辉</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17:10-17:15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老年肩袖撕裂患者合并肩峰骨</w:t>
            </w:r>
            <w:proofErr w:type="gramStart"/>
            <w:r w:rsidRPr="001F54A7">
              <w:rPr>
                <w:rFonts w:ascii="黑体" w:eastAsia="黑体" w:hAnsi="黑体" w:cs="宋体" w:hint="eastAsia"/>
                <w:kern w:val="0"/>
                <w:sz w:val="24"/>
                <w:szCs w:val="24"/>
              </w:rPr>
              <w:t>棘</w:t>
            </w:r>
            <w:proofErr w:type="gramEnd"/>
            <w:r w:rsidRPr="001F54A7">
              <w:rPr>
                <w:rFonts w:ascii="黑体" w:eastAsia="黑体" w:hAnsi="黑体" w:cs="宋体" w:hint="eastAsia"/>
                <w:kern w:val="0"/>
                <w:sz w:val="24"/>
                <w:szCs w:val="24"/>
              </w:rPr>
              <w:t>的临床研究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张耀南</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17:15-17:20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宋体" w:eastAsia="宋体" w:hAnsi="宋体" w:cs="宋体"/>
                <w:kern w:val="0"/>
                <w:sz w:val="24"/>
                <w:szCs w:val="24"/>
              </w:rPr>
              <w:t> </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trHeight w:val="397"/>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17:20-17:25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8月15日（周六）下午</w:t>
            </w: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微创会场（二层203B）</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93"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9"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53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13:30-13:36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基于腰椎正侧位X线片的经皮腰椎间孔镜穿刺点设计：学习曲线早期阶段的经验分享</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余可谊</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刘晓光</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张西峰</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13:36-13:42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椎间孔镜手术改进胸膝卧位与平卧位对腰5</w:t>
            </w:r>
            <w:proofErr w:type="gramStart"/>
            <w:r w:rsidRPr="001F54A7">
              <w:rPr>
                <w:rFonts w:ascii="黑体" w:eastAsia="黑体" w:hAnsi="黑体" w:cs="宋体" w:hint="eastAsia"/>
                <w:kern w:val="0"/>
                <w:sz w:val="24"/>
                <w:szCs w:val="24"/>
              </w:rPr>
              <w:t>骶</w:t>
            </w:r>
            <w:proofErr w:type="gramEnd"/>
            <w:r w:rsidRPr="001F54A7">
              <w:rPr>
                <w:rFonts w:ascii="黑体" w:eastAsia="黑体" w:hAnsi="黑体" w:cs="宋体" w:hint="eastAsia"/>
                <w:kern w:val="0"/>
                <w:sz w:val="24"/>
                <w:szCs w:val="24"/>
              </w:rPr>
              <w:t>1椎间孔大小的影响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任大江</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13:42-13:48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三种不同入路应用全内窥镜技术治疗重度移位腰椎间盘突出症</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石</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岩</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13:48-13:54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椎体成形术10种并发症的病例分析与文献回顾</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洪</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毅</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13:54-14:00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PVP与非手术疗法对OVCFs疗效对比</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张军卫</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14:00-14:06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spellStart"/>
            <w:r w:rsidRPr="001F54A7">
              <w:rPr>
                <w:rFonts w:ascii="黑体" w:eastAsia="黑体" w:hAnsi="黑体" w:cs="宋体" w:hint="eastAsia"/>
                <w:kern w:val="0"/>
                <w:sz w:val="24"/>
                <w:szCs w:val="24"/>
              </w:rPr>
              <w:t>Pldd</w:t>
            </w:r>
            <w:proofErr w:type="spellEnd"/>
            <w:r w:rsidRPr="001F54A7">
              <w:rPr>
                <w:rFonts w:ascii="黑体" w:eastAsia="黑体" w:hAnsi="黑体" w:cs="宋体" w:hint="eastAsia"/>
                <w:kern w:val="0"/>
                <w:sz w:val="24"/>
                <w:szCs w:val="24"/>
              </w:rPr>
              <w:t>治疗颈性眩晕中期疗效分析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张彤童</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14:06-14:12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微创定量复位技术治疗腰椎退行性滑脱症</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李振宙</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勤</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杨晋才</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14:12-14:18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Mini-TLIF与开放减压内固定术治疗退变性腰椎管狭窄症疗效分析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文天林</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14:18-14:24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小切口经腹膜外前路腰椎椎间融合术</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薛</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峰</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14:24-14:30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微创经皮</w:t>
            </w:r>
            <w:proofErr w:type="gramEnd"/>
            <w:r w:rsidRPr="001F54A7">
              <w:rPr>
                <w:rFonts w:ascii="黑体" w:eastAsia="黑体" w:hAnsi="黑体" w:cs="宋体" w:hint="eastAsia"/>
                <w:kern w:val="0"/>
                <w:sz w:val="24"/>
                <w:szCs w:val="24"/>
              </w:rPr>
              <w:t>椎弓根螺钉内固定治疗胸腰椎骨折临床疗效</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李士春</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14:30-14:36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经椎板间孔入路椎管减压局部化疗治</w:t>
            </w:r>
            <w:proofErr w:type="gramStart"/>
            <w:r w:rsidRPr="001F54A7">
              <w:rPr>
                <w:rFonts w:ascii="黑体" w:eastAsia="黑体" w:hAnsi="黑体" w:cs="宋体" w:hint="eastAsia"/>
                <w:kern w:val="0"/>
                <w:sz w:val="24"/>
                <w:szCs w:val="24"/>
              </w:rPr>
              <w:t>疗</w:t>
            </w:r>
            <w:proofErr w:type="gramEnd"/>
            <w:r w:rsidRPr="001F54A7">
              <w:rPr>
                <w:rFonts w:ascii="黑体" w:eastAsia="黑体" w:hAnsi="黑体" w:cs="宋体" w:hint="eastAsia"/>
                <w:kern w:val="0"/>
                <w:sz w:val="24"/>
                <w:szCs w:val="24"/>
              </w:rPr>
              <w:t>脊柱结核的临床研究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杨华东</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14:36-14:42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闭合复位微创接骨板内固定手术治疗跟骨骨折</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郭</w:t>
            </w:r>
            <w:proofErr w:type="gramEnd"/>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琰</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14:42-14:48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宋体" w:eastAsia="宋体" w:hAnsi="宋体" w:cs="宋体"/>
                <w:kern w:val="0"/>
                <w:sz w:val="24"/>
                <w:szCs w:val="24"/>
              </w:rPr>
              <w:t> </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14:48-14:54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宋体" w:eastAsia="宋体" w:hAnsi="宋体" w:cs="宋体"/>
                <w:kern w:val="0"/>
                <w:sz w:val="24"/>
                <w:szCs w:val="24"/>
              </w:rPr>
              <w:t> </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14:54-15:10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15:10-15:30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精典</w:t>
            </w:r>
            <w:proofErr w:type="gramEnd"/>
            <w:r w:rsidRPr="001F54A7">
              <w:rPr>
                <w:rFonts w:ascii="黑体" w:eastAsia="黑体" w:hAnsi="黑体" w:cs="宋体" w:hint="eastAsia"/>
                <w:kern w:val="0"/>
                <w:sz w:val="24"/>
                <w:szCs w:val="24"/>
              </w:rPr>
              <w:t>病例讨论1（北京大学第三医院提供，肿瘤相关）</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嘉宾：</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刘晓光</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张西峰</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勤</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杨晋才</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蒋毅等</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15:30-15:50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精典</w:t>
            </w:r>
            <w:proofErr w:type="gramEnd"/>
            <w:r w:rsidRPr="001F54A7">
              <w:rPr>
                <w:rFonts w:ascii="黑体" w:eastAsia="黑体" w:hAnsi="黑体" w:cs="宋体" w:hint="eastAsia"/>
                <w:kern w:val="0"/>
                <w:sz w:val="24"/>
                <w:szCs w:val="24"/>
              </w:rPr>
              <w:t>病例讨论2（解放军总医院提供，并发症相关）</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15:50-16:10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精典</w:t>
            </w:r>
            <w:proofErr w:type="gramEnd"/>
            <w:r w:rsidRPr="001F54A7">
              <w:rPr>
                <w:rFonts w:ascii="黑体" w:eastAsia="黑体" w:hAnsi="黑体" w:cs="宋体" w:hint="eastAsia"/>
                <w:kern w:val="0"/>
                <w:sz w:val="24"/>
                <w:szCs w:val="24"/>
              </w:rPr>
              <w:t>病例讨论3（积水潭医院提供，创伤微创相关）</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16:10-16:30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精典</w:t>
            </w:r>
            <w:proofErr w:type="gramEnd"/>
            <w:r w:rsidRPr="001F54A7">
              <w:rPr>
                <w:rFonts w:ascii="黑体" w:eastAsia="黑体" w:hAnsi="黑体" w:cs="宋体" w:hint="eastAsia"/>
                <w:kern w:val="0"/>
                <w:sz w:val="24"/>
                <w:szCs w:val="24"/>
              </w:rPr>
              <w:t>病例讨论4（北京朝阳医院提供，ASD相关）</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16:30-16:50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精典</w:t>
            </w:r>
            <w:proofErr w:type="gramEnd"/>
            <w:r w:rsidRPr="001F54A7">
              <w:rPr>
                <w:rFonts w:ascii="黑体" w:eastAsia="黑体" w:hAnsi="黑体" w:cs="宋体" w:hint="eastAsia"/>
                <w:kern w:val="0"/>
                <w:sz w:val="24"/>
                <w:szCs w:val="24"/>
              </w:rPr>
              <w:t>病例讨论5（海淀医院提供，责任节段相关）</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16:50-17:00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专家点评及组长发言</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8月15日（周六）下午</w:t>
            </w: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足踝会场（二层203C）</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93"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9"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53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13:30-13:36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中国成人踇外翻的放射</w:t>
            </w:r>
            <w:proofErr w:type="gramStart"/>
            <w:r w:rsidRPr="001F54A7">
              <w:rPr>
                <w:rFonts w:ascii="黑体" w:eastAsia="黑体" w:hAnsi="黑体" w:cs="宋体" w:hint="eastAsia"/>
                <w:kern w:val="0"/>
                <w:sz w:val="24"/>
                <w:szCs w:val="24"/>
              </w:rPr>
              <w:t>学特点</w:t>
            </w:r>
            <w:proofErr w:type="gramEnd"/>
            <w:r w:rsidRPr="001F54A7">
              <w:rPr>
                <w:rFonts w:ascii="黑体" w:eastAsia="黑体" w:hAnsi="黑体" w:cs="宋体" w:hint="eastAsia"/>
                <w:kern w:val="0"/>
                <w:sz w:val="24"/>
                <w:szCs w:val="24"/>
              </w:rPr>
              <w:t>分析及解剖风险因素评估</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徐海林</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陈兆军</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孙</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超</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13:36-13:42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微创治疗踇</w:t>
            </w:r>
            <w:proofErr w:type="gramStart"/>
            <w:r w:rsidRPr="001F54A7">
              <w:rPr>
                <w:rFonts w:ascii="黑体" w:eastAsia="黑体" w:hAnsi="黑体" w:cs="宋体" w:hint="eastAsia"/>
                <w:kern w:val="0"/>
                <w:sz w:val="24"/>
                <w:szCs w:val="24"/>
              </w:rPr>
              <w:t>趾</w:t>
            </w:r>
            <w:proofErr w:type="gramEnd"/>
            <w:r w:rsidRPr="001F54A7">
              <w:rPr>
                <w:rFonts w:ascii="黑体" w:eastAsia="黑体" w:hAnsi="黑体" w:cs="宋体" w:hint="eastAsia"/>
                <w:kern w:val="0"/>
                <w:sz w:val="24"/>
                <w:szCs w:val="24"/>
              </w:rPr>
              <w:t>外翻截骨稳定与愈合的原理</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孙卫东</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13:42-13:48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Weil截骨与Jacoby截骨术治疗跖骨过长型</w:t>
            </w:r>
            <w:proofErr w:type="gramStart"/>
            <w:r w:rsidRPr="001F54A7">
              <w:rPr>
                <w:rFonts w:ascii="黑体" w:eastAsia="黑体" w:hAnsi="黑体" w:cs="宋体" w:hint="eastAsia"/>
                <w:kern w:val="0"/>
                <w:sz w:val="24"/>
                <w:szCs w:val="24"/>
              </w:rPr>
              <w:t>跖</w:t>
            </w:r>
            <w:proofErr w:type="gramEnd"/>
            <w:r w:rsidRPr="001F54A7">
              <w:rPr>
                <w:rFonts w:ascii="黑体" w:eastAsia="黑体" w:hAnsi="黑体" w:cs="宋体" w:hint="eastAsia"/>
                <w:kern w:val="0"/>
                <w:sz w:val="24"/>
                <w:szCs w:val="24"/>
              </w:rPr>
              <w:t>痛症的临床疗效对比观察</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陈兆军</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13:48-13:54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类风湿关节炎术后前足结构改变与功能改善的回顾性分析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智</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13:54-14:00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几例微创</w:t>
            </w:r>
            <w:proofErr w:type="gramEnd"/>
            <w:r w:rsidRPr="001F54A7">
              <w:rPr>
                <w:rFonts w:ascii="黑体" w:eastAsia="黑体" w:hAnsi="黑体" w:cs="宋体" w:hint="eastAsia"/>
                <w:kern w:val="0"/>
                <w:sz w:val="24"/>
                <w:szCs w:val="24"/>
              </w:rPr>
              <w:t>手术治疗踇外翻失败病例的翻修报道</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李淑媛</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14:00-14:06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单一内侧入路踇收肌切断</w:t>
            </w:r>
            <w:proofErr w:type="gramStart"/>
            <w:r w:rsidRPr="001F54A7">
              <w:rPr>
                <w:rFonts w:ascii="黑体" w:eastAsia="黑体" w:hAnsi="黑体" w:cs="宋体" w:hint="eastAsia"/>
                <w:kern w:val="0"/>
                <w:sz w:val="24"/>
                <w:szCs w:val="24"/>
              </w:rPr>
              <w:t>术结合</w:t>
            </w:r>
            <w:proofErr w:type="gramEnd"/>
            <w:r w:rsidRPr="001F54A7">
              <w:rPr>
                <w:rFonts w:ascii="黑体" w:eastAsia="黑体" w:hAnsi="黑体" w:cs="宋体" w:hint="eastAsia"/>
                <w:kern w:val="0"/>
                <w:sz w:val="24"/>
                <w:szCs w:val="24"/>
              </w:rPr>
              <w:t>中医手法治疗踇外翻的临床疗效研究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殷</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勇</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14:06-14:12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跖骨V型截骨术治疗早期跖骨头骨软骨病</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陈兆军</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14:12-14:18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宋体" w:eastAsia="宋体" w:hAnsi="宋体" w:cs="宋体"/>
                <w:kern w:val="0"/>
                <w:sz w:val="24"/>
                <w:szCs w:val="24"/>
              </w:rPr>
              <w:t> </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14:18-14:30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14:30-14:36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关节镜下病灶清理术治疗</w:t>
            </w:r>
            <w:proofErr w:type="spellStart"/>
            <w:r w:rsidRPr="001F54A7">
              <w:rPr>
                <w:rFonts w:ascii="黑体" w:eastAsia="黑体" w:hAnsi="黑体" w:cs="宋体" w:hint="eastAsia"/>
                <w:kern w:val="0"/>
                <w:sz w:val="24"/>
                <w:szCs w:val="24"/>
              </w:rPr>
              <w:t>HeppleV</w:t>
            </w:r>
            <w:proofErr w:type="spellEnd"/>
            <w:r w:rsidRPr="001F54A7">
              <w:rPr>
                <w:rFonts w:ascii="黑体" w:eastAsia="黑体" w:hAnsi="黑体" w:cs="宋体" w:hint="eastAsia"/>
                <w:kern w:val="0"/>
                <w:sz w:val="24"/>
                <w:szCs w:val="24"/>
              </w:rPr>
              <w:t>型距骨</w:t>
            </w:r>
            <w:proofErr w:type="gramStart"/>
            <w:r w:rsidRPr="001F54A7">
              <w:rPr>
                <w:rFonts w:ascii="黑体" w:eastAsia="黑体" w:hAnsi="黑体" w:cs="宋体" w:hint="eastAsia"/>
                <w:kern w:val="0"/>
                <w:sz w:val="24"/>
                <w:szCs w:val="24"/>
              </w:rPr>
              <w:t>骨</w:t>
            </w:r>
            <w:proofErr w:type="gramEnd"/>
            <w:r w:rsidRPr="001F54A7">
              <w:rPr>
                <w:rFonts w:ascii="黑体" w:eastAsia="黑体" w:hAnsi="黑体" w:cs="宋体" w:hint="eastAsia"/>
                <w:kern w:val="0"/>
                <w:sz w:val="24"/>
                <w:szCs w:val="24"/>
              </w:rPr>
              <w:t>软骨损伤的疗效分析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郭秦炜</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魏</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民</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郭秦炜</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14:36-14:42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后踝撞击症的关节</w:t>
            </w:r>
            <w:proofErr w:type="gramStart"/>
            <w:r w:rsidRPr="001F54A7">
              <w:rPr>
                <w:rFonts w:ascii="黑体" w:eastAsia="黑体" w:hAnsi="黑体" w:cs="宋体" w:hint="eastAsia"/>
                <w:kern w:val="0"/>
                <w:sz w:val="24"/>
                <w:szCs w:val="24"/>
              </w:rPr>
              <w:t>镜治疗</w:t>
            </w:r>
            <w:proofErr w:type="gramEnd"/>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魏</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民</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14:42-14:48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关节镜下踝关节外侧副韧带重建的技术要点</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焦</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晨</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14:48-14:54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经皮微创</w:t>
            </w:r>
            <w:proofErr w:type="gramEnd"/>
            <w:r w:rsidRPr="001F54A7">
              <w:rPr>
                <w:rFonts w:ascii="黑体" w:eastAsia="黑体" w:hAnsi="黑体" w:cs="宋体" w:hint="eastAsia"/>
                <w:kern w:val="0"/>
                <w:sz w:val="24"/>
                <w:szCs w:val="24"/>
              </w:rPr>
              <w:t>环线切割技术在足踝部软组织松解手术中的应用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汤</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宇</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14:54-15:00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马蹄足畸形</w:t>
            </w:r>
            <w:proofErr w:type="spellStart"/>
            <w:r w:rsidRPr="001F54A7">
              <w:rPr>
                <w:rFonts w:ascii="黑体" w:eastAsia="黑体" w:hAnsi="黑体" w:cs="宋体" w:hint="eastAsia"/>
                <w:kern w:val="0"/>
                <w:sz w:val="24"/>
                <w:szCs w:val="24"/>
              </w:rPr>
              <w:t>Ilizarov</w:t>
            </w:r>
            <w:proofErr w:type="spellEnd"/>
            <w:r w:rsidRPr="001F54A7">
              <w:rPr>
                <w:rFonts w:ascii="黑体" w:eastAsia="黑体" w:hAnsi="黑体" w:cs="宋体" w:hint="eastAsia"/>
                <w:kern w:val="0"/>
                <w:sz w:val="24"/>
                <w:szCs w:val="24"/>
              </w:rPr>
              <w:t>矫正中的距骨脱位问题，到底与什么有关？</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臧</w:t>
            </w:r>
            <w:proofErr w:type="gramEnd"/>
            <w:r w:rsidRPr="001F54A7">
              <w:rPr>
                <w:rFonts w:ascii="黑体" w:eastAsia="黑体" w:hAnsi="黑体" w:cs="宋体" w:hint="eastAsia"/>
                <w:kern w:val="0"/>
                <w:sz w:val="24"/>
                <w:szCs w:val="24"/>
              </w:rPr>
              <w:t>建成</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15:00-15:06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足踝部肿瘤相关性低磷抗D骨软化症的外科</w:t>
            </w:r>
            <w:r w:rsidRPr="001F54A7">
              <w:rPr>
                <w:rFonts w:ascii="黑体" w:eastAsia="黑体" w:hAnsi="黑体" w:cs="宋体" w:hint="eastAsia"/>
                <w:kern w:val="0"/>
                <w:sz w:val="24"/>
                <w:szCs w:val="24"/>
              </w:rPr>
              <w:lastRenderedPageBreak/>
              <w:t>治疗</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李</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晔</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15:06-15:12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跗横关节结核10例报道</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王兴义</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15:12-15:18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我国足踝外科被引最高的50篇文献</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姚聪良</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15:18-15:30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15:30-15:40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茶歇10分钟</w:t>
            </w:r>
            <w:proofErr w:type="gramEnd"/>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15:40-15:46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宋体" w:eastAsia="宋体" w:hAnsi="宋体" w:cs="宋体"/>
                <w:kern w:val="0"/>
                <w:sz w:val="24"/>
                <w:szCs w:val="24"/>
              </w:rPr>
              <w:t> </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武</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勇</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岩</w:t>
            </w:r>
          </w:p>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王显军</w:t>
            </w:r>
            <w:proofErr w:type="gramEnd"/>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15:46-15:52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后踝骨折的手术入路选择</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钱</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源</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15:52-15:58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俯卧位后外入路接骨板固定治疗后踝骨折</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杨成钢</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15:58-16:04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下</w:t>
            </w:r>
            <w:proofErr w:type="gramStart"/>
            <w:r w:rsidRPr="001F54A7">
              <w:rPr>
                <w:rFonts w:ascii="黑体" w:eastAsia="黑体" w:hAnsi="黑体" w:cs="宋体" w:hint="eastAsia"/>
                <w:kern w:val="0"/>
                <w:sz w:val="24"/>
                <w:szCs w:val="24"/>
              </w:rPr>
              <w:t>胫腓</w:t>
            </w:r>
            <w:proofErr w:type="gramEnd"/>
            <w:r w:rsidRPr="001F54A7">
              <w:rPr>
                <w:rFonts w:ascii="黑体" w:eastAsia="黑体" w:hAnsi="黑体" w:cs="宋体" w:hint="eastAsia"/>
                <w:kern w:val="0"/>
                <w:sz w:val="24"/>
                <w:szCs w:val="24"/>
              </w:rPr>
              <w:t>联合损伤诊治失误分析及防范建议</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彭建光</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16:04-16:10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下</w:t>
            </w:r>
            <w:proofErr w:type="gramStart"/>
            <w:r w:rsidRPr="001F54A7">
              <w:rPr>
                <w:rFonts w:ascii="黑体" w:eastAsia="黑体" w:hAnsi="黑体" w:cs="宋体" w:hint="eastAsia"/>
                <w:kern w:val="0"/>
                <w:sz w:val="24"/>
                <w:szCs w:val="24"/>
              </w:rPr>
              <w:t>胫腓</w:t>
            </w:r>
            <w:proofErr w:type="gramEnd"/>
            <w:r w:rsidRPr="001F54A7">
              <w:rPr>
                <w:rFonts w:ascii="黑体" w:eastAsia="黑体" w:hAnsi="黑体" w:cs="宋体" w:hint="eastAsia"/>
                <w:kern w:val="0"/>
                <w:sz w:val="24"/>
                <w:szCs w:val="24"/>
              </w:rPr>
              <w:t>钩与suture-button技术治疗下</w:t>
            </w:r>
            <w:proofErr w:type="gramStart"/>
            <w:r w:rsidRPr="001F54A7">
              <w:rPr>
                <w:rFonts w:ascii="黑体" w:eastAsia="黑体" w:hAnsi="黑体" w:cs="宋体" w:hint="eastAsia"/>
                <w:kern w:val="0"/>
                <w:sz w:val="24"/>
                <w:szCs w:val="24"/>
              </w:rPr>
              <w:t>胫腓</w:t>
            </w:r>
            <w:proofErr w:type="gramEnd"/>
            <w:r w:rsidRPr="001F54A7">
              <w:rPr>
                <w:rFonts w:ascii="黑体" w:eastAsia="黑体" w:hAnsi="黑体" w:cs="宋体" w:hint="eastAsia"/>
                <w:kern w:val="0"/>
                <w:sz w:val="24"/>
                <w:szCs w:val="24"/>
              </w:rPr>
              <w:t>联合损伤</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芦</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浩</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16:10-16:16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前内侧与前外侧入路内固定治疗C型</w:t>
            </w:r>
            <w:proofErr w:type="spellStart"/>
            <w:r w:rsidRPr="001F54A7">
              <w:rPr>
                <w:rFonts w:ascii="黑体" w:eastAsia="黑体" w:hAnsi="黑体" w:cs="宋体" w:hint="eastAsia"/>
                <w:kern w:val="0"/>
                <w:sz w:val="24"/>
                <w:szCs w:val="24"/>
              </w:rPr>
              <w:t>pilon</w:t>
            </w:r>
            <w:proofErr w:type="spellEnd"/>
            <w:r w:rsidRPr="001F54A7">
              <w:rPr>
                <w:rFonts w:ascii="黑体" w:eastAsia="黑体" w:hAnsi="黑体" w:cs="宋体" w:hint="eastAsia"/>
                <w:kern w:val="0"/>
                <w:sz w:val="24"/>
                <w:szCs w:val="24"/>
              </w:rPr>
              <w:t>骨折的疗效比较</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李建军</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16:16-16:22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解剖型锁定钢板内固定治疗III型</w:t>
            </w:r>
            <w:proofErr w:type="spellStart"/>
            <w:r w:rsidRPr="001F54A7">
              <w:rPr>
                <w:rFonts w:ascii="黑体" w:eastAsia="黑体" w:hAnsi="黑体" w:cs="宋体" w:hint="eastAsia"/>
                <w:kern w:val="0"/>
                <w:sz w:val="24"/>
                <w:szCs w:val="24"/>
              </w:rPr>
              <w:t>Pilon</w:t>
            </w:r>
            <w:proofErr w:type="spellEnd"/>
            <w:r w:rsidRPr="001F54A7">
              <w:rPr>
                <w:rFonts w:ascii="黑体" w:eastAsia="黑体" w:hAnsi="黑体" w:cs="宋体" w:hint="eastAsia"/>
                <w:kern w:val="0"/>
                <w:sz w:val="24"/>
                <w:szCs w:val="24"/>
              </w:rPr>
              <w:t>骨折39例</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李亚东</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16:22-16:28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不同内固定方式治疗后</w:t>
            </w:r>
            <w:proofErr w:type="spellStart"/>
            <w:r w:rsidRPr="001F54A7">
              <w:rPr>
                <w:rFonts w:ascii="黑体" w:eastAsia="黑体" w:hAnsi="黑体" w:cs="宋体" w:hint="eastAsia"/>
                <w:kern w:val="0"/>
                <w:sz w:val="24"/>
                <w:szCs w:val="24"/>
              </w:rPr>
              <w:t>Plion</w:t>
            </w:r>
            <w:proofErr w:type="spellEnd"/>
            <w:r w:rsidRPr="001F54A7">
              <w:rPr>
                <w:rFonts w:ascii="黑体" w:eastAsia="黑体" w:hAnsi="黑体" w:cs="宋体" w:hint="eastAsia"/>
                <w:kern w:val="0"/>
                <w:sz w:val="24"/>
                <w:szCs w:val="24"/>
              </w:rPr>
              <w:t>骨折的临床疗效</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浩</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16:28-16:40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16:40-16:46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急性踝关节外侧副韧带损伤的诊断和治疗</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吴俊德</w:t>
            </w:r>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汤</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宇</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王京辉</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16:46-16:52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基于CT薄层扫描数据的3D打印技术在跟骨关节内骨折手术治疗中的应用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蒙</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16:52-16:58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小切口手术治疗关节内跟骨骨折</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李海涛</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16:58-17:04</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spellStart"/>
            <w:r w:rsidRPr="001F54A7">
              <w:rPr>
                <w:rFonts w:ascii="黑体" w:eastAsia="黑体" w:hAnsi="黑体" w:cs="宋体" w:hint="eastAsia"/>
                <w:kern w:val="0"/>
                <w:sz w:val="24"/>
                <w:szCs w:val="24"/>
              </w:rPr>
              <w:t>Ilizarov</w:t>
            </w:r>
            <w:proofErr w:type="spellEnd"/>
            <w:r w:rsidRPr="001F54A7">
              <w:rPr>
                <w:rFonts w:ascii="黑体" w:eastAsia="黑体" w:hAnsi="黑体" w:cs="宋体" w:hint="eastAsia"/>
                <w:kern w:val="0"/>
                <w:sz w:val="24"/>
                <w:szCs w:val="24"/>
              </w:rPr>
              <w:t>技术重建创伤性跟骨缺损</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臧</w:t>
            </w:r>
            <w:proofErr w:type="gramEnd"/>
            <w:r w:rsidRPr="001F54A7">
              <w:rPr>
                <w:rFonts w:ascii="黑体" w:eastAsia="黑体" w:hAnsi="黑体" w:cs="宋体" w:hint="eastAsia"/>
                <w:kern w:val="0"/>
                <w:sz w:val="24"/>
                <w:szCs w:val="24"/>
              </w:rPr>
              <w:t>建成</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17:04-17:10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跟腱断裂术后超声影像</w:t>
            </w:r>
            <w:proofErr w:type="gramStart"/>
            <w:r w:rsidRPr="001F54A7">
              <w:rPr>
                <w:rFonts w:ascii="黑体" w:eastAsia="黑体" w:hAnsi="黑体" w:cs="宋体" w:hint="eastAsia"/>
                <w:kern w:val="0"/>
                <w:sz w:val="24"/>
                <w:szCs w:val="24"/>
              </w:rPr>
              <w:t>学评价</w:t>
            </w:r>
            <w:proofErr w:type="gramEnd"/>
            <w:r w:rsidRPr="001F54A7">
              <w:rPr>
                <w:rFonts w:ascii="黑体" w:eastAsia="黑体" w:hAnsi="黑体" w:cs="宋体" w:hint="eastAsia"/>
                <w:kern w:val="0"/>
                <w:sz w:val="24"/>
                <w:szCs w:val="24"/>
              </w:rPr>
              <w:t>的探讨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徐海林</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17:10-17:16</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通道辅助微创修复跟腱急性断裂新策略</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华</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17:16-17:22</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足踝部创伤术后并发下肢深静脉血栓和/或肺栓塞的临床研究进展</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张宏斌</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17:22-17:28</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宋体" w:eastAsia="宋体" w:hAnsi="宋体" w:cs="宋体"/>
                <w:kern w:val="0"/>
                <w:sz w:val="24"/>
                <w:szCs w:val="24"/>
              </w:rPr>
              <w:t> </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17:28-17:40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讨论</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0070C0"/>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8月15日（周六）下午</w:t>
            </w:r>
          </w:p>
        </w:tc>
      </w:tr>
      <w:tr w:rsidR="001F54A7" w:rsidRPr="001F54A7" w:rsidTr="004D48A8">
        <w:trPr>
          <w:jc w:val="center"/>
        </w:trPr>
        <w:tc>
          <w:tcPr>
            <w:tcW w:w="10993" w:type="dxa"/>
            <w:gridSpan w:val="4"/>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护理会场（二层第二会议厅C）</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时间</w:t>
            </w:r>
          </w:p>
        </w:tc>
        <w:tc>
          <w:tcPr>
            <w:tcW w:w="4893"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题目</w:t>
            </w:r>
          </w:p>
        </w:tc>
        <w:tc>
          <w:tcPr>
            <w:tcW w:w="1069"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讲者</w:t>
            </w:r>
          </w:p>
        </w:tc>
        <w:tc>
          <w:tcPr>
            <w:tcW w:w="1530" w:type="dxa"/>
            <w:tcBorders>
              <w:top w:val="nil"/>
              <w:left w:val="nil"/>
              <w:bottom w:val="single" w:sz="8" w:space="0" w:color="000000"/>
              <w:right w:val="single" w:sz="8" w:space="0" w:color="000000"/>
            </w:tcBorders>
            <w:shd w:val="clear" w:color="auto" w:fill="D99594"/>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主持人</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13:30-13:40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骨科护士弹性排班</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易祖玲</w:t>
            </w:r>
            <w:proofErr w:type="gramEnd"/>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秦柳花</w:t>
            </w:r>
          </w:p>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易祖玲</w:t>
            </w:r>
            <w:proofErr w:type="gramEnd"/>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郑红云</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13:40-13:45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w:t>
            </w:r>
            <w:proofErr w:type="gramStart"/>
            <w:r w:rsidRPr="001F54A7">
              <w:rPr>
                <w:rFonts w:ascii="黑体" w:eastAsia="黑体" w:hAnsi="黑体" w:cs="宋体" w:hint="eastAsia"/>
                <w:kern w:val="0"/>
                <w:sz w:val="24"/>
                <w:szCs w:val="24"/>
              </w:rPr>
              <w:t>例巨肢症</w:t>
            </w:r>
            <w:proofErr w:type="gramEnd"/>
            <w:r w:rsidRPr="001F54A7">
              <w:rPr>
                <w:rFonts w:ascii="黑体" w:eastAsia="黑体" w:hAnsi="黑体" w:cs="宋体" w:hint="eastAsia"/>
                <w:kern w:val="0"/>
                <w:sz w:val="24"/>
                <w:szCs w:val="24"/>
              </w:rPr>
              <w:t>患者的皮肤管理</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尹</w:t>
            </w:r>
            <w:proofErr w:type="gramEnd"/>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芳</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13:45-13:50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伤口</w:t>
            </w:r>
            <w:proofErr w:type="gramStart"/>
            <w:r w:rsidRPr="001F54A7">
              <w:rPr>
                <w:rFonts w:ascii="黑体" w:eastAsia="黑体" w:hAnsi="黑体" w:cs="宋体" w:hint="eastAsia"/>
                <w:kern w:val="0"/>
                <w:sz w:val="24"/>
                <w:szCs w:val="24"/>
              </w:rPr>
              <w:t>床准备贯序</w:t>
            </w:r>
            <w:proofErr w:type="gramEnd"/>
            <w:r w:rsidRPr="001F54A7">
              <w:rPr>
                <w:rFonts w:ascii="黑体" w:eastAsia="黑体" w:hAnsi="黑体" w:cs="宋体" w:hint="eastAsia"/>
                <w:kern w:val="0"/>
                <w:sz w:val="24"/>
                <w:szCs w:val="24"/>
              </w:rPr>
              <w:t>处置方案在</w:t>
            </w:r>
            <w:proofErr w:type="gramStart"/>
            <w:r w:rsidRPr="001F54A7">
              <w:rPr>
                <w:rFonts w:ascii="黑体" w:eastAsia="黑体" w:hAnsi="黑体" w:cs="宋体" w:hint="eastAsia"/>
                <w:kern w:val="0"/>
                <w:sz w:val="24"/>
                <w:szCs w:val="24"/>
              </w:rPr>
              <w:t>胫</w:t>
            </w:r>
            <w:proofErr w:type="gramEnd"/>
            <w:r w:rsidRPr="001F54A7">
              <w:rPr>
                <w:rFonts w:ascii="黑体" w:eastAsia="黑体" w:hAnsi="黑体" w:cs="宋体" w:hint="eastAsia"/>
                <w:kern w:val="0"/>
                <w:sz w:val="24"/>
                <w:szCs w:val="24"/>
              </w:rPr>
              <w:t>腓骨开放性骨折术后创面不愈合中的应用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肖</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霞</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13:50-13:55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保护性敷料对下肢股骨干骨折术后使用下肢支具的患者皮肤护理效果确切</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闻</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雪</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13:55-14:00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术前皮肤综合处理对膝关节置换术后皮肤损伤的影响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静</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14:00-14:05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一例重度营养不良伴消瘦老人的皮肤及临终护理</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杨春辉</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14:05-14:10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“清单革命”式老年综合评估在我科老年骨科特色监护病房临床应用效果评价</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赵宋华</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14:10-14:15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骨质疏松伴糖尿病患者健康教育需求调查研究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雪</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14:15-14:20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老年患者骨科手术后突发精神障碍的研究进展</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高</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昶</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14:20-14:25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骨科术后机械通气病人谵妄发生率及危险因素调查</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黄</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洁</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14:25-14:30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护士使用的谵妄评估工具研究进展</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周</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琳</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14:30-14:35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主动镇痛模式结合护理干预在学龄期儿童骨科矫形手术</w:t>
            </w:r>
            <w:proofErr w:type="gramStart"/>
            <w:r w:rsidRPr="001F54A7">
              <w:rPr>
                <w:rFonts w:ascii="黑体" w:eastAsia="黑体" w:hAnsi="黑体" w:cs="宋体" w:hint="eastAsia"/>
                <w:kern w:val="0"/>
                <w:sz w:val="24"/>
                <w:szCs w:val="24"/>
              </w:rPr>
              <w:t>疼痛管理</w:t>
            </w:r>
            <w:proofErr w:type="gramEnd"/>
            <w:r w:rsidRPr="001F54A7">
              <w:rPr>
                <w:rFonts w:ascii="黑体" w:eastAsia="黑体" w:hAnsi="黑体" w:cs="宋体" w:hint="eastAsia"/>
                <w:kern w:val="0"/>
                <w:sz w:val="24"/>
                <w:szCs w:val="24"/>
              </w:rPr>
              <w:t>中的应用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楠</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14:35-14:40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连续股神经阻滞镇痛的安全隐患分析及护理</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金姬延</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14:40-14:45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护理干预对骨科患者术后疼痛的影响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张小英</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14:45-14:50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基于电子上报的静脉血栓栓塞症患者的临床特点分析及研究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陈亚萍</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14:50-14:55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5种消毒方法对电子体温计消毒效果的影响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高婷婷</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14:55-15:00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骨科专科护士如何在危重患者医护一体化临床管理模式中发挥作用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杨</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莹</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15:00-15:05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老年股骨颈股骨术后的康复护理</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张艳辉</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15:05-15:10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探讨快速康复外科在膝关节置换术后患者功能锻炼中的应用效果</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穆</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红</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15:10-15:15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探讨全</w:t>
            </w:r>
            <w:proofErr w:type="gramEnd"/>
            <w:r w:rsidRPr="001F54A7">
              <w:rPr>
                <w:rFonts w:ascii="黑体" w:eastAsia="黑体" w:hAnsi="黑体" w:cs="宋体" w:hint="eastAsia"/>
                <w:kern w:val="0"/>
                <w:sz w:val="24"/>
                <w:szCs w:val="24"/>
              </w:rPr>
              <w:t>膝关节置换术后患者下地时间及影响因素</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黄瑶枢</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15:15-15:20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1例偏瘫患者健侧进行全膝关节置换术</w:t>
            </w:r>
            <w:proofErr w:type="gramStart"/>
            <w:r w:rsidRPr="001F54A7">
              <w:rPr>
                <w:rFonts w:ascii="黑体" w:eastAsia="黑体" w:hAnsi="黑体" w:cs="宋体" w:hint="eastAsia"/>
                <w:kern w:val="0"/>
                <w:sz w:val="24"/>
                <w:szCs w:val="24"/>
              </w:rPr>
              <w:t>围手术期</w:t>
            </w:r>
            <w:proofErr w:type="gramEnd"/>
            <w:r w:rsidRPr="001F54A7">
              <w:rPr>
                <w:rFonts w:ascii="黑体" w:eastAsia="黑体" w:hAnsi="黑体" w:cs="宋体" w:hint="eastAsia"/>
                <w:kern w:val="0"/>
                <w:sz w:val="24"/>
                <w:szCs w:val="24"/>
              </w:rPr>
              <w:t>的护理</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季长高</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15:20-15:40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茶歇</w:t>
            </w:r>
            <w:proofErr w:type="gramEnd"/>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宋体" w:eastAsia="宋体" w:hAnsi="宋体" w:cs="宋体"/>
                <w:kern w:val="0"/>
                <w:sz w:val="24"/>
                <w:szCs w:val="24"/>
              </w:rPr>
              <w:t> </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15:40-15:45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肾功能不全透析患者人工股骨头置换术</w:t>
            </w:r>
            <w:proofErr w:type="gramStart"/>
            <w:r w:rsidRPr="001F54A7">
              <w:rPr>
                <w:rFonts w:ascii="黑体" w:eastAsia="黑体" w:hAnsi="黑体" w:cs="宋体" w:hint="eastAsia"/>
                <w:kern w:val="0"/>
                <w:sz w:val="24"/>
                <w:szCs w:val="24"/>
              </w:rPr>
              <w:t>围术期护理</w:t>
            </w:r>
            <w:proofErr w:type="gramEnd"/>
            <w:r w:rsidRPr="001F54A7">
              <w:rPr>
                <w:rFonts w:ascii="黑体" w:eastAsia="黑体" w:hAnsi="黑体" w:cs="宋体" w:hint="eastAsia"/>
                <w:kern w:val="0"/>
                <w:sz w:val="24"/>
                <w:szCs w:val="24"/>
              </w:rPr>
              <w:t>体会</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贾晶丽</w:t>
            </w:r>
            <w:proofErr w:type="gramEnd"/>
          </w:p>
        </w:tc>
        <w:tc>
          <w:tcPr>
            <w:tcW w:w="15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孔祥燕</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王吉英</w:t>
            </w:r>
          </w:p>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高小平</w:t>
            </w: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15:45-15:50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髋</w:t>
            </w:r>
            <w:proofErr w:type="gramEnd"/>
            <w:r w:rsidRPr="001F54A7">
              <w:rPr>
                <w:rFonts w:ascii="黑体" w:eastAsia="黑体" w:hAnsi="黑体" w:cs="宋体" w:hint="eastAsia"/>
                <w:kern w:val="0"/>
                <w:sz w:val="24"/>
                <w:szCs w:val="24"/>
              </w:rPr>
              <w:t>膝关节置换术后患者延期出院的原因分析及护理对策</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于彩霞</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15:50-15:55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颈椎后路手术患者术后带引流管下地活动的护理效果</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梅雅男</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15:55-16:00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椎间孔</w:t>
            </w:r>
            <w:proofErr w:type="gramStart"/>
            <w:r w:rsidRPr="001F54A7">
              <w:rPr>
                <w:rFonts w:ascii="黑体" w:eastAsia="黑体" w:hAnsi="黑体" w:cs="宋体" w:hint="eastAsia"/>
                <w:kern w:val="0"/>
                <w:sz w:val="24"/>
                <w:szCs w:val="24"/>
              </w:rPr>
              <w:t>镜治疗</w:t>
            </w:r>
            <w:proofErr w:type="gramEnd"/>
            <w:r w:rsidRPr="001F54A7">
              <w:rPr>
                <w:rFonts w:ascii="黑体" w:eastAsia="黑体" w:hAnsi="黑体" w:cs="宋体" w:hint="eastAsia"/>
                <w:kern w:val="0"/>
                <w:sz w:val="24"/>
                <w:szCs w:val="24"/>
              </w:rPr>
              <w:t>脱出型腰椎间盘突出症的护理</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毛亚楠</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16:00-16:05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整体护理干预对腰椎术后尿潴留的效果分析</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军</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16:05-16:10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小儿先天性脊柱侧弯半椎体切除术的</w:t>
            </w:r>
            <w:proofErr w:type="gramStart"/>
            <w:r w:rsidRPr="001F54A7">
              <w:rPr>
                <w:rFonts w:ascii="黑体" w:eastAsia="黑体" w:hAnsi="黑体" w:cs="宋体" w:hint="eastAsia"/>
                <w:kern w:val="0"/>
                <w:sz w:val="24"/>
                <w:szCs w:val="24"/>
              </w:rPr>
              <w:t>围手术期</w:t>
            </w:r>
            <w:proofErr w:type="gramEnd"/>
            <w:r w:rsidRPr="001F54A7">
              <w:rPr>
                <w:rFonts w:ascii="黑体" w:eastAsia="黑体" w:hAnsi="黑体" w:cs="宋体" w:hint="eastAsia"/>
                <w:kern w:val="0"/>
                <w:sz w:val="24"/>
                <w:szCs w:val="24"/>
              </w:rPr>
              <w:t>护理</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彭虹菊</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16:10-16:15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儿童脊柱侧凸术后晕厥的原因分析及对策摘要</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李高洋</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16:15-16:20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重度脊柱畸形后路截骨矫形手术术中并发症的观察与护理</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刘明慧</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16:20-16:25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重度胸腰段角状后凸畸形截骨矫形术后并发症的预防及护理</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贺建华</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16:25-16:30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脊柱结核并截瘫患者术后胸部物理治疗</w:t>
            </w:r>
            <w:proofErr w:type="gramStart"/>
            <w:r w:rsidRPr="001F54A7">
              <w:rPr>
                <w:rFonts w:ascii="黑体" w:eastAsia="黑体" w:hAnsi="黑体" w:cs="宋体" w:hint="eastAsia"/>
                <w:kern w:val="0"/>
                <w:sz w:val="24"/>
                <w:szCs w:val="24"/>
              </w:rPr>
              <w:t>集束</w:t>
            </w:r>
            <w:r w:rsidRPr="001F54A7">
              <w:rPr>
                <w:rFonts w:ascii="黑体" w:eastAsia="黑体" w:hAnsi="黑体" w:cs="宋体" w:hint="eastAsia"/>
                <w:kern w:val="0"/>
                <w:sz w:val="24"/>
                <w:szCs w:val="24"/>
              </w:rPr>
              <w:lastRenderedPageBreak/>
              <w:t>化</w:t>
            </w:r>
            <w:proofErr w:type="gramEnd"/>
            <w:r w:rsidRPr="001F54A7">
              <w:rPr>
                <w:rFonts w:ascii="黑体" w:eastAsia="黑体" w:hAnsi="黑体" w:cs="宋体" w:hint="eastAsia"/>
                <w:kern w:val="0"/>
                <w:sz w:val="24"/>
                <w:szCs w:val="24"/>
              </w:rPr>
              <w:t>管理的应用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梅</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lastRenderedPageBreak/>
              <w:t>16:30-16:35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延伸护理对胸脊髓损伤并截瘫患者身心健康的影响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proofErr w:type="gramStart"/>
            <w:r w:rsidRPr="001F54A7">
              <w:rPr>
                <w:rFonts w:ascii="黑体" w:eastAsia="黑体" w:hAnsi="黑体" w:cs="宋体" w:hint="eastAsia"/>
                <w:kern w:val="0"/>
                <w:sz w:val="24"/>
                <w:szCs w:val="24"/>
              </w:rPr>
              <w:t>陈巧灵</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16:35-16:40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护患共同参与型护理模式对脊髓损伤患者提高ADL的影响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张怡春</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16:40-16:45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护理临床路径在腰椎髓核摘除一日手术患者中的应用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高</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松</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16:45-16:50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10例胸腰椎术后严重腹胀患者的护理及影响因素研究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梁玉焕</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16:50-16:55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1例高龄患者双侧人工半肩关节置换术的</w:t>
            </w:r>
            <w:proofErr w:type="gramStart"/>
            <w:r w:rsidRPr="001F54A7">
              <w:rPr>
                <w:rFonts w:ascii="黑体" w:eastAsia="黑体" w:hAnsi="黑体" w:cs="宋体" w:hint="eastAsia"/>
                <w:kern w:val="0"/>
                <w:sz w:val="24"/>
                <w:szCs w:val="24"/>
              </w:rPr>
              <w:t>围手术期</w:t>
            </w:r>
            <w:proofErr w:type="gramEnd"/>
            <w:r w:rsidRPr="001F54A7">
              <w:rPr>
                <w:rFonts w:ascii="黑体" w:eastAsia="黑体" w:hAnsi="黑体" w:cs="宋体" w:hint="eastAsia"/>
                <w:kern w:val="0"/>
                <w:sz w:val="24"/>
                <w:szCs w:val="24"/>
              </w:rPr>
              <w:t>的护理及功能康复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立</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16:55-17:00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53例肩关节镜下非螺钉固定</w:t>
            </w:r>
            <w:proofErr w:type="spellStart"/>
            <w:r w:rsidRPr="001F54A7">
              <w:rPr>
                <w:rFonts w:ascii="黑体" w:eastAsia="黑体" w:hAnsi="黑体" w:cs="宋体" w:hint="eastAsia"/>
                <w:kern w:val="0"/>
                <w:sz w:val="24"/>
                <w:szCs w:val="24"/>
              </w:rPr>
              <w:t>latarjet</w:t>
            </w:r>
            <w:proofErr w:type="spellEnd"/>
            <w:proofErr w:type="gramStart"/>
            <w:r w:rsidRPr="001F54A7">
              <w:rPr>
                <w:rFonts w:ascii="黑体" w:eastAsia="黑体" w:hAnsi="黑体" w:cs="宋体" w:hint="eastAsia"/>
                <w:kern w:val="0"/>
                <w:sz w:val="24"/>
                <w:szCs w:val="24"/>
              </w:rPr>
              <w:t>术围术期</w:t>
            </w:r>
            <w:proofErr w:type="gramEnd"/>
            <w:r w:rsidRPr="001F54A7">
              <w:rPr>
                <w:rFonts w:ascii="黑体" w:eastAsia="黑体" w:hAnsi="黑体" w:cs="宋体" w:hint="eastAsia"/>
                <w:kern w:val="0"/>
                <w:sz w:val="24"/>
                <w:szCs w:val="24"/>
              </w:rPr>
              <w:t>护理与康复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刘</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研</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17:00-17:05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两种不同取骨位置对踝关节距骨</w:t>
            </w:r>
            <w:proofErr w:type="gramStart"/>
            <w:r w:rsidRPr="001F54A7">
              <w:rPr>
                <w:rFonts w:ascii="黑体" w:eastAsia="黑体" w:hAnsi="黑体" w:cs="宋体" w:hint="eastAsia"/>
                <w:kern w:val="0"/>
                <w:sz w:val="24"/>
                <w:szCs w:val="24"/>
              </w:rPr>
              <w:t>骨</w:t>
            </w:r>
            <w:proofErr w:type="gramEnd"/>
            <w:r w:rsidRPr="001F54A7">
              <w:rPr>
                <w:rFonts w:ascii="黑体" w:eastAsia="黑体" w:hAnsi="黑体" w:cs="宋体" w:hint="eastAsia"/>
                <w:kern w:val="0"/>
                <w:sz w:val="24"/>
                <w:szCs w:val="24"/>
              </w:rPr>
              <w:t>软骨损伤骨膜移植术后的影响</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欣</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17:05-17:10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周围神经完全性损伤修复术后的康复治疗</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艳</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17:10-17:15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断指再植术后血液循环</w:t>
            </w:r>
            <w:proofErr w:type="gramStart"/>
            <w:r w:rsidRPr="001F54A7">
              <w:rPr>
                <w:rFonts w:ascii="黑体" w:eastAsia="黑体" w:hAnsi="黑体" w:cs="宋体" w:hint="eastAsia"/>
                <w:kern w:val="0"/>
                <w:sz w:val="24"/>
                <w:szCs w:val="24"/>
              </w:rPr>
              <w:t>对比卡</w:t>
            </w:r>
            <w:proofErr w:type="gramEnd"/>
            <w:r w:rsidRPr="001F54A7">
              <w:rPr>
                <w:rFonts w:ascii="黑体" w:eastAsia="黑体" w:hAnsi="黑体" w:cs="宋体" w:hint="eastAsia"/>
                <w:kern w:val="0"/>
                <w:sz w:val="24"/>
                <w:szCs w:val="24"/>
              </w:rPr>
              <w:t>的制作与应用</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李建军</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17:15-17:20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未成年恶性骨肿瘤患儿生活质量状况及其影响因素的研究</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张</w:t>
            </w:r>
            <w:r w:rsidRPr="001F54A7">
              <w:rPr>
                <w:rFonts w:ascii="宋体" w:eastAsia="宋体" w:hAnsi="宋体" w:cs="宋体" w:hint="eastAsia"/>
                <w:kern w:val="0"/>
                <w:sz w:val="24"/>
                <w:szCs w:val="24"/>
              </w:rPr>
              <w:t> </w:t>
            </w:r>
            <w:r w:rsidRPr="001F54A7">
              <w:rPr>
                <w:rFonts w:ascii="黑体" w:eastAsia="黑体" w:hAnsi="黑体" w:cs="宋体" w:hint="eastAsia"/>
                <w:kern w:val="0"/>
                <w:sz w:val="24"/>
                <w:szCs w:val="24"/>
              </w:rPr>
              <w:t>燕</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17:20-17:25</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1例高龄多发骨折术后合并二次肺部感染患者的护理</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吕文菲</w:t>
            </w:r>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r w:rsidR="001F54A7" w:rsidRPr="001F54A7" w:rsidTr="004D48A8">
        <w:trPr>
          <w:jc w:val="center"/>
        </w:trPr>
        <w:tc>
          <w:tcPr>
            <w:tcW w:w="35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17:25-17:30</w:t>
            </w:r>
          </w:p>
        </w:tc>
        <w:tc>
          <w:tcPr>
            <w:tcW w:w="48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left"/>
              <w:rPr>
                <w:rFonts w:ascii="宋体" w:eastAsia="宋体" w:hAnsi="宋体" w:cs="宋体"/>
                <w:kern w:val="0"/>
                <w:sz w:val="24"/>
                <w:szCs w:val="24"/>
              </w:rPr>
            </w:pPr>
            <w:r w:rsidRPr="001F54A7">
              <w:rPr>
                <w:rFonts w:ascii="黑体" w:eastAsia="黑体" w:hAnsi="黑体" w:cs="宋体" w:hint="eastAsia"/>
                <w:kern w:val="0"/>
                <w:sz w:val="24"/>
                <w:szCs w:val="24"/>
              </w:rPr>
              <w:t>新形势下的护患关系</w:t>
            </w:r>
          </w:p>
        </w:tc>
        <w:tc>
          <w:tcPr>
            <w:tcW w:w="10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F54A7" w:rsidRPr="001F54A7" w:rsidRDefault="001F54A7" w:rsidP="001F54A7">
            <w:pPr>
              <w:widowControl/>
              <w:jc w:val="center"/>
              <w:rPr>
                <w:rFonts w:ascii="宋体" w:eastAsia="宋体" w:hAnsi="宋体" w:cs="宋体"/>
                <w:kern w:val="0"/>
                <w:sz w:val="24"/>
                <w:szCs w:val="24"/>
              </w:rPr>
            </w:pPr>
            <w:r w:rsidRPr="001F54A7">
              <w:rPr>
                <w:rFonts w:ascii="黑体" w:eastAsia="黑体" w:hAnsi="黑体" w:cs="宋体" w:hint="eastAsia"/>
                <w:kern w:val="0"/>
                <w:sz w:val="24"/>
                <w:szCs w:val="24"/>
              </w:rPr>
              <w:t>王</w:t>
            </w:r>
            <w:r w:rsidRPr="001F54A7">
              <w:rPr>
                <w:rFonts w:ascii="宋体" w:eastAsia="宋体" w:hAnsi="宋体" w:cs="宋体" w:hint="eastAsia"/>
                <w:kern w:val="0"/>
                <w:sz w:val="24"/>
                <w:szCs w:val="24"/>
              </w:rPr>
              <w:t> </w:t>
            </w:r>
            <w:proofErr w:type="gramStart"/>
            <w:r w:rsidRPr="001F54A7">
              <w:rPr>
                <w:rFonts w:ascii="黑体" w:eastAsia="黑体" w:hAnsi="黑体" w:cs="宋体" w:hint="eastAsia"/>
                <w:kern w:val="0"/>
                <w:sz w:val="24"/>
                <w:szCs w:val="24"/>
              </w:rPr>
              <w:t>斌</w:t>
            </w:r>
            <w:proofErr w:type="gramEnd"/>
          </w:p>
        </w:tc>
        <w:tc>
          <w:tcPr>
            <w:tcW w:w="1530" w:type="dxa"/>
            <w:vMerge/>
            <w:tcBorders>
              <w:top w:val="nil"/>
              <w:left w:val="nil"/>
              <w:bottom w:val="single" w:sz="8" w:space="0" w:color="000000"/>
              <w:right w:val="single" w:sz="8" w:space="0" w:color="000000"/>
            </w:tcBorders>
            <w:vAlign w:val="center"/>
            <w:hideMark/>
          </w:tcPr>
          <w:p w:rsidR="001F54A7" w:rsidRPr="001F54A7" w:rsidRDefault="001F54A7" w:rsidP="001F54A7">
            <w:pPr>
              <w:widowControl/>
              <w:jc w:val="left"/>
              <w:rPr>
                <w:rFonts w:ascii="宋体" w:eastAsia="宋体" w:hAnsi="宋体" w:cs="宋体"/>
                <w:kern w:val="0"/>
                <w:sz w:val="24"/>
                <w:szCs w:val="24"/>
              </w:rPr>
            </w:pPr>
          </w:p>
        </w:tc>
      </w:tr>
    </w:tbl>
    <w:p w:rsidR="001F54A7" w:rsidRPr="001F54A7" w:rsidRDefault="001F54A7" w:rsidP="001F54A7">
      <w:pPr>
        <w:widowControl/>
        <w:spacing w:line="330" w:lineRule="atLeast"/>
        <w:jc w:val="left"/>
        <w:rPr>
          <w:rFonts w:ascii="宋体" w:eastAsia="宋体" w:hAnsi="宋体" w:cs="宋体"/>
          <w:color w:val="333333"/>
          <w:kern w:val="0"/>
          <w:sz w:val="18"/>
          <w:szCs w:val="18"/>
        </w:rPr>
      </w:pPr>
      <w:r w:rsidRPr="001F54A7">
        <w:rPr>
          <w:rFonts w:ascii="宋体" w:eastAsia="宋体" w:hAnsi="宋体" w:cs="宋体" w:hint="eastAsia"/>
          <w:color w:val="333333"/>
          <w:kern w:val="0"/>
          <w:sz w:val="18"/>
          <w:szCs w:val="18"/>
        </w:rPr>
        <w:t> </w:t>
      </w:r>
    </w:p>
    <w:p w:rsidR="001F54A7" w:rsidRPr="001F54A7" w:rsidRDefault="001F54A7" w:rsidP="001F54A7">
      <w:pPr>
        <w:widowControl/>
        <w:spacing w:line="330" w:lineRule="atLeast"/>
        <w:jc w:val="left"/>
        <w:rPr>
          <w:rFonts w:ascii="宋体" w:eastAsia="宋体" w:hAnsi="宋体" w:cs="宋体"/>
          <w:color w:val="333333"/>
          <w:kern w:val="0"/>
          <w:sz w:val="18"/>
          <w:szCs w:val="18"/>
        </w:rPr>
      </w:pPr>
    </w:p>
    <w:p w:rsidR="00BD7804" w:rsidRPr="001F54A7" w:rsidRDefault="00BD7804"/>
    <w:sectPr w:rsidR="00BD7804" w:rsidRPr="001F54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926" w:rsidRDefault="00DA4926" w:rsidP="001F54A7">
      <w:r>
        <w:separator/>
      </w:r>
    </w:p>
  </w:endnote>
  <w:endnote w:type="continuationSeparator" w:id="0">
    <w:p w:rsidR="00DA4926" w:rsidRDefault="00DA4926" w:rsidP="001F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926" w:rsidRDefault="00DA4926" w:rsidP="001F54A7">
      <w:r>
        <w:separator/>
      </w:r>
    </w:p>
  </w:footnote>
  <w:footnote w:type="continuationSeparator" w:id="0">
    <w:p w:rsidR="00DA4926" w:rsidRDefault="00DA4926" w:rsidP="001F5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43992"/>
    <w:multiLevelType w:val="multilevel"/>
    <w:tmpl w:val="C700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703613"/>
    <w:multiLevelType w:val="multilevel"/>
    <w:tmpl w:val="6F4E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70E"/>
    <w:rsid w:val="00001601"/>
    <w:rsid w:val="00002F56"/>
    <w:rsid w:val="00004C76"/>
    <w:rsid w:val="00005BA8"/>
    <w:rsid w:val="00007F69"/>
    <w:rsid w:val="000134FF"/>
    <w:rsid w:val="00014101"/>
    <w:rsid w:val="000208D9"/>
    <w:rsid w:val="0002394D"/>
    <w:rsid w:val="00024CFD"/>
    <w:rsid w:val="00025FA7"/>
    <w:rsid w:val="00026598"/>
    <w:rsid w:val="000277B3"/>
    <w:rsid w:val="00030D4F"/>
    <w:rsid w:val="00031B08"/>
    <w:rsid w:val="000326E5"/>
    <w:rsid w:val="000327B2"/>
    <w:rsid w:val="00032D52"/>
    <w:rsid w:val="00033094"/>
    <w:rsid w:val="0003376D"/>
    <w:rsid w:val="00034385"/>
    <w:rsid w:val="0003536D"/>
    <w:rsid w:val="000372D8"/>
    <w:rsid w:val="00042611"/>
    <w:rsid w:val="000432C7"/>
    <w:rsid w:val="00050BD4"/>
    <w:rsid w:val="000541A4"/>
    <w:rsid w:val="0005672D"/>
    <w:rsid w:val="000569F4"/>
    <w:rsid w:val="00056A41"/>
    <w:rsid w:val="00057628"/>
    <w:rsid w:val="000606AB"/>
    <w:rsid w:val="00062674"/>
    <w:rsid w:val="00062FE2"/>
    <w:rsid w:val="00063DD6"/>
    <w:rsid w:val="00064497"/>
    <w:rsid w:val="00064717"/>
    <w:rsid w:val="000647D7"/>
    <w:rsid w:val="00066CCE"/>
    <w:rsid w:val="00067F60"/>
    <w:rsid w:val="0007015B"/>
    <w:rsid w:val="000701B8"/>
    <w:rsid w:val="0007393C"/>
    <w:rsid w:val="00074FC2"/>
    <w:rsid w:val="00077691"/>
    <w:rsid w:val="000778CA"/>
    <w:rsid w:val="0008377D"/>
    <w:rsid w:val="00083AF7"/>
    <w:rsid w:val="00083EA0"/>
    <w:rsid w:val="00091B64"/>
    <w:rsid w:val="00091C11"/>
    <w:rsid w:val="00091C31"/>
    <w:rsid w:val="00095C88"/>
    <w:rsid w:val="00096E7C"/>
    <w:rsid w:val="00096F74"/>
    <w:rsid w:val="00097035"/>
    <w:rsid w:val="000A2A1F"/>
    <w:rsid w:val="000A5611"/>
    <w:rsid w:val="000B01B5"/>
    <w:rsid w:val="000B0F0C"/>
    <w:rsid w:val="000B1362"/>
    <w:rsid w:val="000B4289"/>
    <w:rsid w:val="000B5474"/>
    <w:rsid w:val="000B5B35"/>
    <w:rsid w:val="000B6D9F"/>
    <w:rsid w:val="000C02A2"/>
    <w:rsid w:val="000C2F35"/>
    <w:rsid w:val="000C3A43"/>
    <w:rsid w:val="000D0ED3"/>
    <w:rsid w:val="000D2699"/>
    <w:rsid w:val="000D4BB0"/>
    <w:rsid w:val="000D4C2A"/>
    <w:rsid w:val="000D54EF"/>
    <w:rsid w:val="000D5B1C"/>
    <w:rsid w:val="000D6ACC"/>
    <w:rsid w:val="000E0957"/>
    <w:rsid w:val="000E350D"/>
    <w:rsid w:val="000E375E"/>
    <w:rsid w:val="000E462C"/>
    <w:rsid w:val="000E5F78"/>
    <w:rsid w:val="000E7259"/>
    <w:rsid w:val="000F09AC"/>
    <w:rsid w:val="000F12CA"/>
    <w:rsid w:val="000F2214"/>
    <w:rsid w:val="000F691A"/>
    <w:rsid w:val="000F7E8E"/>
    <w:rsid w:val="00101A75"/>
    <w:rsid w:val="00101FB4"/>
    <w:rsid w:val="00102E99"/>
    <w:rsid w:val="00104B0F"/>
    <w:rsid w:val="00104CE1"/>
    <w:rsid w:val="00106E22"/>
    <w:rsid w:val="00107123"/>
    <w:rsid w:val="00113514"/>
    <w:rsid w:val="0011601E"/>
    <w:rsid w:val="001222FA"/>
    <w:rsid w:val="00123322"/>
    <w:rsid w:val="00123DCF"/>
    <w:rsid w:val="00126066"/>
    <w:rsid w:val="00130D73"/>
    <w:rsid w:val="00133F7D"/>
    <w:rsid w:val="0013634B"/>
    <w:rsid w:val="00137AF4"/>
    <w:rsid w:val="00152CF3"/>
    <w:rsid w:val="001535DE"/>
    <w:rsid w:val="00154568"/>
    <w:rsid w:val="0015555A"/>
    <w:rsid w:val="00157740"/>
    <w:rsid w:val="00157D9E"/>
    <w:rsid w:val="001606EE"/>
    <w:rsid w:val="001612FC"/>
    <w:rsid w:val="00162F49"/>
    <w:rsid w:val="0016506E"/>
    <w:rsid w:val="00167674"/>
    <w:rsid w:val="001721FF"/>
    <w:rsid w:val="00174018"/>
    <w:rsid w:val="00174F7B"/>
    <w:rsid w:val="00176DF9"/>
    <w:rsid w:val="00177056"/>
    <w:rsid w:val="001770B5"/>
    <w:rsid w:val="001808F3"/>
    <w:rsid w:val="00180B51"/>
    <w:rsid w:val="0018272C"/>
    <w:rsid w:val="0018506E"/>
    <w:rsid w:val="00186137"/>
    <w:rsid w:val="001871B6"/>
    <w:rsid w:val="00187AFA"/>
    <w:rsid w:val="00187FA8"/>
    <w:rsid w:val="001902FD"/>
    <w:rsid w:val="001912C7"/>
    <w:rsid w:val="0019314A"/>
    <w:rsid w:val="00193274"/>
    <w:rsid w:val="00194560"/>
    <w:rsid w:val="00195A30"/>
    <w:rsid w:val="00197E3B"/>
    <w:rsid w:val="00197F88"/>
    <w:rsid w:val="001A0A6F"/>
    <w:rsid w:val="001A0D09"/>
    <w:rsid w:val="001A1481"/>
    <w:rsid w:val="001A3A88"/>
    <w:rsid w:val="001A43C6"/>
    <w:rsid w:val="001A5826"/>
    <w:rsid w:val="001A5EA6"/>
    <w:rsid w:val="001A5F43"/>
    <w:rsid w:val="001A7A15"/>
    <w:rsid w:val="001B1CA6"/>
    <w:rsid w:val="001B4400"/>
    <w:rsid w:val="001B59CB"/>
    <w:rsid w:val="001C1665"/>
    <w:rsid w:val="001C2697"/>
    <w:rsid w:val="001C3B84"/>
    <w:rsid w:val="001C3CDD"/>
    <w:rsid w:val="001C3D3B"/>
    <w:rsid w:val="001C4B0F"/>
    <w:rsid w:val="001C4C75"/>
    <w:rsid w:val="001C4F74"/>
    <w:rsid w:val="001C5BFE"/>
    <w:rsid w:val="001C7AE4"/>
    <w:rsid w:val="001D0D30"/>
    <w:rsid w:val="001D1C16"/>
    <w:rsid w:val="001D22B6"/>
    <w:rsid w:val="001D2934"/>
    <w:rsid w:val="001D2AFE"/>
    <w:rsid w:val="001D38FC"/>
    <w:rsid w:val="001D3D80"/>
    <w:rsid w:val="001D515C"/>
    <w:rsid w:val="001D57B0"/>
    <w:rsid w:val="001D67F2"/>
    <w:rsid w:val="001D6B70"/>
    <w:rsid w:val="001D6D6C"/>
    <w:rsid w:val="001D7BCF"/>
    <w:rsid w:val="001E0D98"/>
    <w:rsid w:val="001E130A"/>
    <w:rsid w:val="001E1CF5"/>
    <w:rsid w:val="001E2B5A"/>
    <w:rsid w:val="001E2F27"/>
    <w:rsid w:val="001E4DDA"/>
    <w:rsid w:val="001E5B4B"/>
    <w:rsid w:val="001E60AD"/>
    <w:rsid w:val="001F066F"/>
    <w:rsid w:val="001F1FF6"/>
    <w:rsid w:val="001F2AD4"/>
    <w:rsid w:val="001F2DE0"/>
    <w:rsid w:val="001F40D2"/>
    <w:rsid w:val="001F50F4"/>
    <w:rsid w:val="001F54A7"/>
    <w:rsid w:val="001F5960"/>
    <w:rsid w:val="00201283"/>
    <w:rsid w:val="00201F9A"/>
    <w:rsid w:val="00202242"/>
    <w:rsid w:val="00202C17"/>
    <w:rsid w:val="002042AD"/>
    <w:rsid w:val="0020547B"/>
    <w:rsid w:val="00206BD5"/>
    <w:rsid w:val="00210266"/>
    <w:rsid w:val="00211016"/>
    <w:rsid w:val="00215C91"/>
    <w:rsid w:val="002222F1"/>
    <w:rsid w:val="002250A0"/>
    <w:rsid w:val="00226398"/>
    <w:rsid w:val="0022687E"/>
    <w:rsid w:val="00226E0A"/>
    <w:rsid w:val="00230081"/>
    <w:rsid w:val="00231092"/>
    <w:rsid w:val="00232810"/>
    <w:rsid w:val="00232C99"/>
    <w:rsid w:val="00233473"/>
    <w:rsid w:val="00234FC4"/>
    <w:rsid w:val="00237B18"/>
    <w:rsid w:val="00240611"/>
    <w:rsid w:val="00244321"/>
    <w:rsid w:val="0024438B"/>
    <w:rsid w:val="0024724F"/>
    <w:rsid w:val="00250C56"/>
    <w:rsid w:val="0025337E"/>
    <w:rsid w:val="00254C6D"/>
    <w:rsid w:val="00257802"/>
    <w:rsid w:val="002602F2"/>
    <w:rsid w:val="002623C3"/>
    <w:rsid w:val="00262748"/>
    <w:rsid w:val="00263C3E"/>
    <w:rsid w:val="00263DCF"/>
    <w:rsid w:val="00266675"/>
    <w:rsid w:val="002676CB"/>
    <w:rsid w:val="002677D8"/>
    <w:rsid w:val="00271636"/>
    <w:rsid w:val="0027171A"/>
    <w:rsid w:val="00272F6E"/>
    <w:rsid w:val="00275ABF"/>
    <w:rsid w:val="00277075"/>
    <w:rsid w:val="00277C3C"/>
    <w:rsid w:val="00281D4E"/>
    <w:rsid w:val="002833F2"/>
    <w:rsid w:val="0028378F"/>
    <w:rsid w:val="00286395"/>
    <w:rsid w:val="00286B4D"/>
    <w:rsid w:val="00290CA2"/>
    <w:rsid w:val="00293785"/>
    <w:rsid w:val="00294989"/>
    <w:rsid w:val="0029527E"/>
    <w:rsid w:val="00295426"/>
    <w:rsid w:val="00295EA2"/>
    <w:rsid w:val="00297779"/>
    <w:rsid w:val="002A0FCE"/>
    <w:rsid w:val="002A34ED"/>
    <w:rsid w:val="002A3EFD"/>
    <w:rsid w:val="002A50AC"/>
    <w:rsid w:val="002A5E7F"/>
    <w:rsid w:val="002B025B"/>
    <w:rsid w:val="002B087A"/>
    <w:rsid w:val="002B1BA0"/>
    <w:rsid w:val="002B1D97"/>
    <w:rsid w:val="002B1FD4"/>
    <w:rsid w:val="002B351E"/>
    <w:rsid w:val="002B3F75"/>
    <w:rsid w:val="002B43AE"/>
    <w:rsid w:val="002B4C36"/>
    <w:rsid w:val="002B78BE"/>
    <w:rsid w:val="002C0C0D"/>
    <w:rsid w:val="002C2A2E"/>
    <w:rsid w:val="002C30D6"/>
    <w:rsid w:val="002C3171"/>
    <w:rsid w:val="002C3299"/>
    <w:rsid w:val="002C53A5"/>
    <w:rsid w:val="002C56E8"/>
    <w:rsid w:val="002C571A"/>
    <w:rsid w:val="002C74F8"/>
    <w:rsid w:val="002D0016"/>
    <w:rsid w:val="002D1E17"/>
    <w:rsid w:val="002D2C4A"/>
    <w:rsid w:val="002D43DB"/>
    <w:rsid w:val="002D65BC"/>
    <w:rsid w:val="002D76A3"/>
    <w:rsid w:val="002E13F0"/>
    <w:rsid w:val="002E1DC0"/>
    <w:rsid w:val="002E32C7"/>
    <w:rsid w:val="002E3ABA"/>
    <w:rsid w:val="002E5014"/>
    <w:rsid w:val="002E77E1"/>
    <w:rsid w:val="002E79C8"/>
    <w:rsid w:val="002F2DAF"/>
    <w:rsid w:val="002F3F4E"/>
    <w:rsid w:val="002F56B4"/>
    <w:rsid w:val="002F6C6B"/>
    <w:rsid w:val="002F6DD8"/>
    <w:rsid w:val="00300F63"/>
    <w:rsid w:val="003020CD"/>
    <w:rsid w:val="0030454A"/>
    <w:rsid w:val="003061B1"/>
    <w:rsid w:val="00306368"/>
    <w:rsid w:val="00306D37"/>
    <w:rsid w:val="00306EE1"/>
    <w:rsid w:val="00307223"/>
    <w:rsid w:val="00311442"/>
    <w:rsid w:val="00313568"/>
    <w:rsid w:val="00314808"/>
    <w:rsid w:val="00317F3F"/>
    <w:rsid w:val="00322793"/>
    <w:rsid w:val="003242E7"/>
    <w:rsid w:val="00325189"/>
    <w:rsid w:val="00325387"/>
    <w:rsid w:val="0032752D"/>
    <w:rsid w:val="00333BD4"/>
    <w:rsid w:val="003344A8"/>
    <w:rsid w:val="0033544F"/>
    <w:rsid w:val="003368B2"/>
    <w:rsid w:val="003405A3"/>
    <w:rsid w:val="0034111A"/>
    <w:rsid w:val="00342363"/>
    <w:rsid w:val="00344A67"/>
    <w:rsid w:val="00345008"/>
    <w:rsid w:val="00345B7A"/>
    <w:rsid w:val="00346801"/>
    <w:rsid w:val="00346C72"/>
    <w:rsid w:val="00350B2A"/>
    <w:rsid w:val="003512EC"/>
    <w:rsid w:val="0035244C"/>
    <w:rsid w:val="00353342"/>
    <w:rsid w:val="003543F1"/>
    <w:rsid w:val="00355C3D"/>
    <w:rsid w:val="00356998"/>
    <w:rsid w:val="003573BB"/>
    <w:rsid w:val="00365BA3"/>
    <w:rsid w:val="003666F7"/>
    <w:rsid w:val="00367215"/>
    <w:rsid w:val="003675CF"/>
    <w:rsid w:val="00371794"/>
    <w:rsid w:val="00372B33"/>
    <w:rsid w:val="003736AD"/>
    <w:rsid w:val="003764C2"/>
    <w:rsid w:val="00376E0A"/>
    <w:rsid w:val="003773D7"/>
    <w:rsid w:val="0037773E"/>
    <w:rsid w:val="00377D86"/>
    <w:rsid w:val="0038195C"/>
    <w:rsid w:val="003831B3"/>
    <w:rsid w:val="00383380"/>
    <w:rsid w:val="003851D7"/>
    <w:rsid w:val="0038663B"/>
    <w:rsid w:val="00386BF7"/>
    <w:rsid w:val="003924C6"/>
    <w:rsid w:val="0039414E"/>
    <w:rsid w:val="003963D5"/>
    <w:rsid w:val="003970DE"/>
    <w:rsid w:val="003A381E"/>
    <w:rsid w:val="003A496C"/>
    <w:rsid w:val="003A5458"/>
    <w:rsid w:val="003A719B"/>
    <w:rsid w:val="003B1801"/>
    <w:rsid w:val="003B23B0"/>
    <w:rsid w:val="003B3166"/>
    <w:rsid w:val="003B4DD3"/>
    <w:rsid w:val="003B67E1"/>
    <w:rsid w:val="003B73C0"/>
    <w:rsid w:val="003C05C9"/>
    <w:rsid w:val="003C2DC4"/>
    <w:rsid w:val="003C3725"/>
    <w:rsid w:val="003C6B81"/>
    <w:rsid w:val="003D15A3"/>
    <w:rsid w:val="003D4B3F"/>
    <w:rsid w:val="003D4F0A"/>
    <w:rsid w:val="003D4F53"/>
    <w:rsid w:val="003D71A2"/>
    <w:rsid w:val="003E031B"/>
    <w:rsid w:val="003E3545"/>
    <w:rsid w:val="003E5FAD"/>
    <w:rsid w:val="003E6886"/>
    <w:rsid w:val="003E79C1"/>
    <w:rsid w:val="003F05DE"/>
    <w:rsid w:val="003F2983"/>
    <w:rsid w:val="003F3798"/>
    <w:rsid w:val="003F4EE1"/>
    <w:rsid w:val="003F6EF5"/>
    <w:rsid w:val="003F7B6B"/>
    <w:rsid w:val="004016E9"/>
    <w:rsid w:val="0040189D"/>
    <w:rsid w:val="004024AD"/>
    <w:rsid w:val="00404D61"/>
    <w:rsid w:val="004053C4"/>
    <w:rsid w:val="00405E53"/>
    <w:rsid w:val="00410742"/>
    <w:rsid w:val="00410D55"/>
    <w:rsid w:val="00411247"/>
    <w:rsid w:val="0041176E"/>
    <w:rsid w:val="0041220C"/>
    <w:rsid w:val="00412CFE"/>
    <w:rsid w:val="00414656"/>
    <w:rsid w:val="00415662"/>
    <w:rsid w:val="004200DD"/>
    <w:rsid w:val="00421511"/>
    <w:rsid w:val="004223BE"/>
    <w:rsid w:val="0042312F"/>
    <w:rsid w:val="004254C7"/>
    <w:rsid w:val="00426A67"/>
    <w:rsid w:val="00431402"/>
    <w:rsid w:val="0043203A"/>
    <w:rsid w:val="00432D71"/>
    <w:rsid w:val="00433307"/>
    <w:rsid w:val="0043470E"/>
    <w:rsid w:val="00435054"/>
    <w:rsid w:val="00437931"/>
    <w:rsid w:val="00441E99"/>
    <w:rsid w:val="004431BC"/>
    <w:rsid w:val="00443A95"/>
    <w:rsid w:val="00444F68"/>
    <w:rsid w:val="00444F8A"/>
    <w:rsid w:val="004471DF"/>
    <w:rsid w:val="00453479"/>
    <w:rsid w:val="0045386F"/>
    <w:rsid w:val="00454587"/>
    <w:rsid w:val="004545A3"/>
    <w:rsid w:val="004547FF"/>
    <w:rsid w:val="00457CFF"/>
    <w:rsid w:val="00461D5D"/>
    <w:rsid w:val="00462D4F"/>
    <w:rsid w:val="0046513E"/>
    <w:rsid w:val="004675CF"/>
    <w:rsid w:val="00472D80"/>
    <w:rsid w:val="00473779"/>
    <w:rsid w:val="004770EB"/>
    <w:rsid w:val="00480B6C"/>
    <w:rsid w:val="00485C6A"/>
    <w:rsid w:val="00492988"/>
    <w:rsid w:val="00493625"/>
    <w:rsid w:val="00494E4E"/>
    <w:rsid w:val="00495FB8"/>
    <w:rsid w:val="00497BA5"/>
    <w:rsid w:val="004A1157"/>
    <w:rsid w:val="004A11F7"/>
    <w:rsid w:val="004A2442"/>
    <w:rsid w:val="004A2E43"/>
    <w:rsid w:val="004A3ED2"/>
    <w:rsid w:val="004A53BC"/>
    <w:rsid w:val="004A7AC0"/>
    <w:rsid w:val="004B017C"/>
    <w:rsid w:val="004B1280"/>
    <w:rsid w:val="004B382B"/>
    <w:rsid w:val="004B5B93"/>
    <w:rsid w:val="004B68D7"/>
    <w:rsid w:val="004C0014"/>
    <w:rsid w:val="004C3F5F"/>
    <w:rsid w:val="004C4EA0"/>
    <w:rsid w:val="004C4F9F"/>
    <w:rsid w:val="004C6D7F"/>
    <w:rsid w:val="004C7BEB"/>
    <w:rsid w:val="004D409B"/>
    <w:rsid w:val="004D48A8"/>
    <w:rsid w:val="004D7935"/>
    <w:rsid w:val="004D7ACD"/>
    <w:rsid w:val="004D7CBF"/>
    <w:rsid w:val="004D7DD2"/>
    <w:rsid w:val="004E19E1"/>
    <w:rsid w:val="004E3AEB"/>
    <w:rsid w:val="004E4772"/>
    <w:rsid w:val="004E4BD6"/>
    <w:rsid w:val="004E50DD"/>
    <w:rsid w:val="004E6C05"/>
    <w:rsid w:val="004E7B3E"/>
    <w:rsid w:val="004E7E6E"/>
    <w:rsid w:val="004E7FEE"/>
    <w:rsid w:val="004F3A89"/>
    <w:rsid w:val="004F4741"/>
    <w:rsid w:val="004F489D"/>
    <w:rsid w:val="004F6CBB"/>
    <w:rsid w:val="00502130"/>
    <w:rsid w:val="005025A8"/>
    <w:rsid w:val="0050466E"/>
    <w:rsid w:val="00505651"/>
    <w:rsid w:val="00505883"/>
    <w:rsid w:val="00506D50"/>
    <w:rsid w:val="0051208B"/>
    <w:rsid w:val="005126E3"/>
    <w:rsid w:val="0051445F"/>
    <w:rsid w:val="00514D76"/>
    <w:rsid w:val="0052087D"/>
    <w:rsid w:val="00520F89"/>
    <w:rsid w:val="00521042"/>
    <w:rsid w:val="005230C0"/>
    <w:rsid w:val="00524C19"/>
    <w:rsid w:val="00527194"/>
    <w:rsid w:val="00527E31"/>
    <w:rsid w:val="0053024A"/>
    <w:rsid w:val="00531D4F"/>
    <w:rsid w:val="005330B0"/>
    <w:rsid w:val="005406FD"/>
    <w:rsid w:val="00543B9B"/>
    <w:rsid w:val="00543ED6"/>
    <w:rsid w:val="00545AEA"/>
    <w:rsid w:val="00547398"/>
    <w:rsid w:val="00547954"/>
    <w:rsid w:val="0055025D"/>
    <w:rsid w:val="00550E1B"/>
    <w:rsid w:val="00556C14"/>
    <w:rsid w:val="00556D90"/>
    <w:rsid w:val="0055717F"/>
    <w:rsid w:val="00560B52"/>
    <w:rsid w:val="00562480"/>
    <w:rsid w:val="00564139"/>
    <w:rsid w:val="00565510"/>
    <w:rsid w:val="0056565E"/>
    <w:rsid w:val="00566624"/>
    <w:rsid w:val="00566C19"/>
    <w:rsid w:val="00566C39"/>
    <w:rsid w:val="005743CC"/>
    <w:rsid w:val="00574C14"/>
    <w:rsid w:val="0057737E"/>
    <w:rsid w:val="00577A8B"/>
    <w:rsid w:val="00577AD7"/>
    <w:rsid w:val="00580AFC"/>
    <w:rsid w:val="00580DA6"/>
    <w:rsid w:val="00581268"/>
    <w:rsid w:val="005850C5"/>
    <w:rsid w:val="00585797"/>
    <w:rsid w:val="00590981"/>
    <w:rsid w:val="00590A6A"/>
    <w:rsid w:val="00591B78"/>
    <w:rsid w:val="005928FA"/>
    <w:rsid w:val="0059397C"/>
    <w:rsid w:val="00595A0A"/>
    <w:rsid w:val="005A080C"/>
    <w:rsid w:val="005A258D"/>
    <w:rsid w:val="005A4ECF"/>
    <w:rsid w:val="005A508D"/>
    <w:rsid w:val="005A57F4"/>
    <w:rsid w:val="005A7028"/>
    <w:rsid w:val="005A7897"/>
    <w:rsid w:val="005B045D"/>
    <w:rsid w:val="005B1638"/>
    <w:rsid w:val="005B23A8"/>
    <w:rsid w:val="005B2A19"/>
    <w:rsid w:val="005B3AAA"/>
    <w:rsid w:val="005B4B07"/>
    <w:rsid w:val="005B52E4"/>
    <w:rsid w:val="005B5FE4"/>
    <w:rsid w:val="005C145E"/>
    <w:rsid w:val="005C1AEC"/>
    <w:rsid w:val="005C208B"/>
    <w:rsid w:val="005C4637"/>
    <w:rsid w:val="005C5350"/>
    <w:rsid w:val="005C6412"/>
    <w:rsid w:val="005D0420"/>
    <w:rsid w:val="005D065C"/>
    <w:rsid w:val="005D0C65"/>
    <w:rsid w:val="005D3176"/>
    <w:rsid w:val="005D3C89"/>
    <w:rsid w:val="005D54C3"/>
    <w:rsid w:val="005E051F"/>
    <w:rsid w:val="005E1D26"/>
    <w:rsid w:val="005E2397"/>
    <w:rsid w:val="005E406C"/>
    <w:rsid w:val="005E42E8"/>
    <w:rsid w:val="005E5825"/>
    <w:rsid w:val="005E5830"/>
    <w:rsid w:val="005E76C9"/>
    <w:rsid w:val="005F0AFE"/>
    <w:rsid w:val="005F1BEA"/>
    <w:rsid w:val="005F389C"/>
    <w:rsid w:val="005F4764"/>
    <w:rsid w:val="005F646F"/>
    <w:rsid w:val="005F67C7"/>
    <w:rsid w:val="005F77D8"/>
    <w:rsid w:val="0060316D"/>
    <w:rsid w:val="0060346C"/>
    <w:rsid w:val="00611ADC"/>
    <w:rsid w:val="0061297B"/>
    <w:rsid w:val="00617B0A"/>
    <w:rsid w:val="00620CD3"/>
    <w:rsid w:val="00621B7A"/>
    <w:rsid w:val="0062457E"/>
    <w:rsid w:val="006275A7"/>
    <w:rsid w:val="00627D7F"/>
    <w:rsid w:val="00631C98"/>
    <w:rsid w:val="00632E4A"/>
    <w:rsid w:val="006359B0"/>
    <w:rsid w:val="00636086"/>
    <w:rsid w:val="00640102"/>
    <w:rsid w:val="006402D9"/>
    <w:rsid w:val="0064159D"/>
    <w:rsid w:val="00641E3A"/>
    <w:rsid w:val="00642244"/>
    <w:rsid w:val="00644183"/>
    <w:rsid w:val="00645444"/>
    <w:rsid w:val="006458DC"/>
    <w:rsid w:val="0065032B"/>
    <w:rsid w:val="00652557"/>
    <w:rsid w:val="00652AED"/>
    <w:rsid w:val="0065452B"/>
    <w:rsid w:val="00654600"/>
    <w:rsid w:val="006551B9"/>
    <w:rsid w:val="00655AE6"/>
    <w:rsid w:val="00655BF3"/>
    <w:rsid w:val="00655E45"/>
    <w:rsid w:val="00656EBF"/>
    <w:rsid w:val="00657A7D"/>
    <w:rsid w:val="006634CA"/>
    <w:rsid w:val="00664EEE"/>
    <w:rsid w:val="00666264"/>
    <w:rsid w:val="006675BE"/>
    <w:rsid w:val="00670685"/>
    <w:rsid w:val="0067132E"/>
    <w:rsid w:val="0067134C"/>
    <w:rsid w:val="00671E0F"/>
    <w:rsid w:val="006729C9"/>
    <w:rsid w:val="006907A4"/>
    <w:rsid w:val="00690F24"/>
    <w:rsid w:val="006948A0"/>
    <w:rsid w:val="00695B71"/>
    <w:rsid w:val="00697666"/>
    <w:rsid w:val="0069783A"/>
    <w:rsid w:val="00697A50"/>
    <w:rsid w:val="006A26A1"/>
    <w:rsid w:val="006A3522"/>
    <w:rsid w:val="006A7D6B"/>
    <w:rsid w:val="006B1331"/>
    <w:rsid w:val="006B1517"/>
    <w:rsid w:val="006B1CE3"/>
    <w:rsid w:val="006B259E"/>
    <w:rsid w:val="006B26BB"/>
    <w:rsid w:val="006B2875"/>
    <w:rsid w:val="006B5216"/>
    <w:rsid w:val="006B549B"/>
    <w:rsid w:val="006B7880"/>
    <w:rsid w:val="006C0B67"/>
    <w:rsid w:val="006C1275"/>
    <w:rsid w:val="006C1B8D"/>
    <w:rsid w:val="006C54EA"/>
    <w:rsid w:val="006C6D84"/>
    <w:rsid w:val="006D347F"/>
    <w:rsid w:val="006D4915"/>
    <w:rsid w:val="006D49FD"/>
    <w:rsid w:val="006D51E9"/>
    <w:rsid w:val="006D6D92"/>
    <w:rsid w:val="006E0611"/>
    <w:rsid w:val="006E2DB1"/>
    <w:rsid w:val="006E5425"/>
    <w:rsid w:val="006E5C40"/>
    <w:rsid w:val="006E6B58"/>
    <w:rsid w:val="006E6E45"/>
    <w:rsid w:val="006F047F"/>
    <w:rsid w:val="006F126F"/>
    <w:rsid w:val="006F3F52"/>
    <w:rsid w:val="006F42EB"/>
    <w:rsid w:val="006F4606"/>
    <w:rsid w:val="006F46AC"/>
    <w:rsid w:val="006F57EA"/>
    <w:rsid w:val="006F6C17"/>
    <w:rsid w:val="006F7EE7"/>
    <w:rsid w:val="00702BFA"/>
    <w:rsid w:val="00702CB2"/>
    <w:rsid w:val="00704D6E"/>
    <w:rsid w:val="007100F2"/>
    <w:rsid w:val="00714D84"/>
    <w:rsid w:val="00720047"/>
    <w:rsid w:val="007202B7"/>
    <w:rsid w:val="00721C04"/>
    <w:rsid w:val="00721C97"/>
    <w:rsid w:val="00727AFF"/>
    <w:rsid w:val="00730E3F"/>
    <w:rsid w:val="007321E5"/>
    <w:rsid w:val="00732438"/>
    <w:rsid w:val="00732CB5"/>
    <w:rsid w:val="00733EB1"/>
    <w:rsid w:val="007342DE"/>
    <w:rsid w:val="00737F81"/>
    <w:rsid w:val="00740EF4"/>
    <w:rsid w:val="007419BC"/>
    <w:rsid w:val="00743E87"/>
    <w:rsid w:val="00746BFD"/>
    <w:rsid w:val="00746C62"/>
    <w:rsid w:val="007477D0"/>
    <w:rsid w:val="007508CA"/>
    <w:rsid w:val="00751405"/>
    <w:rsid w:val="00751483"/>
    <w:rsid w:val="00753CD7"/>
    <w:rsid w:val="00754424"/>
    <w:rsid w:val="00754960"/>
    <w:rsid w:val="007553A0"/>
    <w:rsid w:val="00761785"/>
    <w:rsid w:val="00762ACE"/>
    <w:rsid w:val="0076350C"/>
    <w:rsid w:val="00763D91"/>
    <w:rsid w:val="00764942"/>
    <w:rsid w:val="00766566"/>
    <w:rsid w:val="007668B9"/>
    <w:rsid w:val="007705C4"/>
    <w:rsid w:val="00771EB2"/>
    <w:rsid w:val="00772ABF"/>
    <w:rsid w:val="00774B9F"/>
    <w:rsid w:val="00777AE6"/>
    <w:rsid w:val="00781EB3"/>
    <w:rsid w:val="007854D9"/>
    <w:rsid w:val="00785D44"/>
    <w:rsid w:val="0079124B"/>
    <w:rsid w:val="0079635C"/>
    <w:rsid w:val="00797851"/>
    <w:rsid w:val="0079793C"/>
    <w:rsid w:val="00797DAF"/>
    <w:rsid w:val="007A1560"/>
    <w:rsid w:val="007A3065"/>
    <w:rsid w:val="007A5565"/>
    <w:rsid w:val="007A5C34"/>
    <w:rsid w:val="007A618C"/>
    <w:rsid w:val="007A6C3B"/>
    <w:rsid w:val="007B0318"/>
    <w:rsid w:val="007B07E5"/>
    <w:rsid w:val="007B092C"/>
    <w:rsid w:val="007B0957"/>
    <w:rsid w:val="007B1153"/>
    <w:rsid w:val="007B1816"/>
    <w:rsid w:val="007B6018"/>
    <w:rsid w:val="007C0F17"/>
    <w:rsid w:val="007C17C8"/>
    <w:rsid w:val="007C23A4"/>
    <w:rsid w:val="007C3695"/>
    <w:rsid w:val="007C39D6"/>
    <w:rsid w:val="007C5DD7"/>
    <w:rsid w:val="007C7625"/>
    <w:rsid w:val="007D047B"/>
    <w:rsid w:val="007D243E"/>
    <w:rsid w:val="007D473A"/>
    <w:rsid w:val="007D56AE"/>
    <w:rsid w:val="007D5EF1"/>
    <w:rsid w:val="007D682B"/>
    <w:rsid w:val="007E0DD7"/>
    <w:rsid w:val="007E15ED"/>
    <w:rsid w:val="007E1792"/>
    <w:rsid w:val="007E213D"/>
    <w:rsid w:val="007E36C8"/>
    <w:rsid w:val="007E4757"/>
    <w:rsid w:val="007E565D"/>
    <w:rsid w:val="007E7D17"/>
    <w:rsid w:val="007F0368"/>
    <w:rsid w:val="007F3A52"/>
    <w:rsid w:val="007F77DD"/>
    <w:rsid w:val="0080101B"/>
    <w:rsid w:val="00801AC2"/>
    <w:rsid w:val="00803DEC"/>
    <w:rsid w:val="0080410C"/>
    <w:rsid w:val="00805713"/>
    <w:rsid w:val="0080723B"/>
    <w:rsid w:val="00807F0D"/>
    <w:rsid w:val="00810FA0"/>
    <w:rsid w:val="00815784"/>
    <w:rsid w:val="0081683C"/>
    <w:rsid w:val="00816F61"/>
    <w:rsid w:val="00817C48"/>
    <w:rsid w:val="00820750"/>
    <w:rsid w:val="00822256"/>
    <w:rsid w:val="00822C83"/>
    <w:rsid w:val="00823E30"/>
    <w:rsid w:val="008265C4"/>
    <w:rsid w:val="008310C0"/>
    <w:rsid w:val="00831715"/>
    <w:rsid w:val="0083212D"/>
    <w:rsid w:val="00833D9E"/>
    <w:rsid w:val="00836541"/>
    <w:rsid w:val="00841D07"/>
    <w:rsid w:val="008422D3"/>
    <w:rsid w:val="00842D2E"/>
    <w:rsid w:val="00845240"/>
    <w:rsid w:val="008459C5"/>
    <w:rsid w:val="00852C78"/>
    <w:rsid w:val="00853570"/>
    <w:rsid w:val="008537E1"/>
    <w:rsid w:val="00854516"/>
    <w:rsid w:val="00854A97"/>
    <w:rsid w:val="00854C85"/>
    <w:rsid w:val="00856283"/>
    <w:rsid w:val="00860898"/>
    <w:rsid w:val="00861CC6"/>
    <w:rsid w:val="00863046"/>
    <w:rsid w:val="008648BB"/>
    <w:rsid w:val="00865B0B"/>
    <w:rsid w:val="00870F8A"/>
    <w:rsid w:val="00873B96"/>
    <w:rsid w:val="00875C9D"/>
    <w:rsid w:val="00877F36"/>
    <w:rsid w:val="00880989"/>
    <w:rsid w:val="00882E27"/>
    <w:rsid w:val="0088453E"/>
    <w:rsid w:val="00885BB8"/>
    <w:rsid w:val="00886D1B"/>
    <w:rsid w:val="00890390"/>
    <w:rsid w:val="008930FF"/>
    <w:rsid w:val="00893EF7"/>
    <w:rsid w:val="00893F1D"/>
    <w:rsid w:val="00896827"/>
    <w:rsid w:val="008A2B96"/>
    <w:rsid w:val="008A5052"/>
    <w:rsid w:val="008A6DA0"/>
    <w:rsid w:val="008B2ABF"/>
    <w:rsid w:val="008B5E24"/>
    <w:rsid w:val="008B7DEA"/>
    <w:rsid w:val="008C0696"/>
    <w:rsid w:val="008C182B"/>
    <w:rsid w:val="008C4E6A"/>
    <w:rsid w:val="008C6E8F"/>
    <w:rsid w:val="008C7919"/>
    <w:rsid w:val="008D02F4"/>
    <w:rsid w:val="008D4F36"/>
    <w:rsid w:val="008D5980"/>
    <w:rsid w:val="008E03ED"/>
    <w:rsid w:val="008E502D"/>
    <w:rsid w:val="008F408D"/>
    <w:rsid w:val="008F447D"/>
    <w:rsid w:val="008F7F92"/>
    <w:rsid w:val="0090309F"/>
    <w:rsid w:val="0090381C"/>
    <w:rsid w:val="00903C94"/>
    <w:rsid w:val="009048F8"/>
    <w:rsid w:val="0091083D"/>
    <w:rsid w:val="00912A6D"/>
    <w:rsid w:val="00913D3C"/>
    <w:rsid w:val="0091453B"/>
    <w:rsid w:val="00914B2A"/>
    <w:rsid w:val="00914C36"/>
    <w:rsid w:val="00916605"/>
    <w:rsid w:val="00917752"/>
    <w:rsid w:val="009210AE"/>
    <w:rsid w:val="0092222E"/>
    <w:rsid w:val="00923638"/>
    <w:rsid w:val="00923936"/>
    <w:rsid w:val="0092418C"/>
    <w:rsid w:val="0092466E"/>
    <w:rsid w:val="00926D47"/>
    <w:rsid w:val="009314D6"/>
    <w:rsid w:val="0093527C"/>
    <w:rsid w:val="00935888"/>
    <w:rsid w:val="0093616B"/>
    <w:rsid w:val="009369B0"/>
    <w:rsid w:val="00936BD2"/>
    <w:rsid w:val="00940255"/>
    <w:rsid w:val="009423A5"/>
    <w:rsid w:val="00942FB8"/>
    <w:rsid w:val="009435AB"/>
    <w:rsid w:val="00944921"/>
    <w:rsid w:val="00944B9A"/>
    <w:rsid w:val="009455A9"/>
    <w:rsid w:val="00946C1D"/>
    <w:rsid w:val="00950F26"/>
    <w:rsid w:val="00950FA1"/>
    <w:rsid w:val="009513D5"/>
    <w:rsid w:val="009514F9"/>
    <w:rsid w:val="00951D63"/>
    <w:rsid w:val="0095266F"/>
    <w:rsid w:val="00956589"/>
    <w:rsid w:val="009578CC"/>
    <w:rsid w:val="00962E30"/>
    <w:rsid w:val="009650DA"/>
    <w:rsid w:val="00965823"/>
    <w:rsid w:val="0096591F"/>
    <w:rsid w:val="0097031E"/>
    <w:rsid w:val="00972CAB"/>
    <w:rsid w:val="00973312"/>
    <w:rsid w:val="00973887"/>
    <w:rsid w:val="009808F2"/>
    <w:rsid w:val="00983555"/>
    <w:rsid w:val="00983E66"/>
    <w:rsid w:val="00986588"/>
    <w:rsid w:val="0098706E"/>
    <w:rsid w:val="0098720C"/>
    <w:rsid w:val="00987592"/>
    <w:rsid w:val="00987D25"/>
    <w:rsid w:val="00990DD1"/>
    <w:rsid w:val="0099230C"/>
    <w:rsid w:val="009925D8"/>
    <w:rsid w:val="00992C55"/>
    <w:rsid w:val="00993D12"/>
    <w:rsid w:val="009A0223"/>
    <w:rsid w:val="009A1BA3"/>
    <w:rsid w:val="009A2EF5"/>
    <w:rsid w:val="009A3569"/>
    <w:rsid w:val="009A3945"/>
    <w:rsid w:val="009A3DDB"/>
    <w:rsid w:val="009A3E62"/>
    <w:rsid w:val="009B0C36"/>
    <w:rsid w:val="009B154F"/>
    <w:rsid w:val="009B5696"/>
    <w:rsid w:val="009B5711"/>
    <w:rsid w:val="009B6C17"/>
    <w:rsid w:val="009C2F17"/>
    <w:rsid w:val="009C415E"/>
    <w:rsid w:val="009C46BD"/>
    <w:rsid w:val="009C472C"/>
    <w:rsid w:val="009C4849"/>
    <w:rsid w:val="009C49EC"/>
    <w:rsid w:val="009C5BEE"/>
    <w:rsid w:val="009D07D8"/>
    <w:rsid w:val="009D2DF4"/>
    <w:rsid w:val="009D31CD"/>
    <w:rsid w:val="009D3409"/>
    <w:rsid w:val="009D3A86"/>
    <w:rsid w:val="009D415E"/>
    <w:rsid w:val="009D4DDA"/>
    <w:rsid w:val="009D5678"/>
    <w:rsid w:val="009E1217"/>
    <w:rsid w:val="009E41AE"/>
    <w:rsid w:val="009E421C"/>
    <w:rsid w:val="009E4C9B"/>
    <w:rsid w:val="009E4F49"/>
    <w:rsid w:val="009E678F"/>
    <w:rsid w:val="009E6BC7"/>
    <w:rsid w:val="009E7128"/>
    <w:rsid w:val="009F08F1"/>
    <w:rsid w:val="009F0E23"/>
    <w:rsid w:val="009F15B7"/>
    <w:rsid w:val="009F1A29"/>
    <w:rsid w:val="009F1B2A"/>
    <w:rsid w:val="009F7110"/>
    <w:rsid w:val="00A00341"/>
    <w:rsid w:val="00A01B96"/>
    <w:rsid w:val="00A0323F"/>
    <w:rsid w:val="00A03CC3"/>
    <w:rsid w:val="00A045B1"/>
    <w:rsid w:val="00A07D3E"/>
    <w:rsid w:val="00A10026"/>
    <w:rsid w:val="00A1050B"/>
    <w:rsid w:val="00A11496"/>
    <w:rsid w:val="00A1271D"/>
    <w:rsid w:val="00A1313B"/>
    <w:rsid w:val="00A14638"/>
    <w:rsid w:val="00A153D9"/>
    <w:rsid w:val="00A153FF"/>
    <w:rsid w:val="00A1573E"/>
    <w:rsid w:val="00A163E0"/>
    <w:rsid w:val="00A212E0"/>
    <w:rsid w:val="00A22972"/>
    <w:rsid w:val="00A22C64"/>
    <w:rsid w:val="00A2656C"/>
    <w:rsid w:val="00A3014A"/>
    <w:rsid w:val="00A32A21"/>
    <w:rsid w:val="00A362D8"/>
    <w:rsid w:val="00A36E90"/>
    <w:rsid w:val="00A41E2B"/>
    <w:rsid w:val="00A42113"/>
    <w:rsid w:val="00A42E8D"/>
    <w:rsid w:val="00A461B1"/>
    <w:rsid w:val="00A46BBF"/>
    <w:rsid w:val="00A51769"/>
    <w:rsid w:val="00A53EC5"/>
    <w:rsid w:val="00A54092"/>
    <w:rsid w:val="00A5602A"/>
    <w:rsid w:val="00A57C9A"/>
    <w:rsid w:val="00A57D4D"/>
    <w:rsid w:val="00A603E2"/>
    <w:rsid w:val="00A60415"/>
    <w:rsid w:val="00A6253B"/>
    <w:rsid w:val="00A644C6"/>
    <w:rsid w:val="00A6485A"/>
    <w:rsid w:val="00A65073"/>
    <w:rsid w:val="00A6580B"/>
    <w:rsid w:val="00A665A2"/>
    <w:rsid w:val="00A66E47"/>
    <w:rsid w:val="00A7037D"/>
    <w:rsid w:val="00A71852"/>
    <w:rsid w:val="00A72812"/>
    <w:rsid w:val="00A745B6"/>
    <w:rsid w:val="00A747EE"/>
    <w:rsid w:val="00A755DF"/>
    <w:rsid w:val="00A75CD2"/>
    <w:rsid w:val="00A769CE"/>
    <w:rsid w:val="00A77225"/>
    <w:rsid w:val="00A82AF7"/>
    <w:rsid w:val="00A8335B"/>
    <w:rsid w:val="00A83956"/>
    <w:rsid w:val="00A85005"/>
    <w:rsid w:val="00A865F0"/>
    <w:rsid w:val="00A9313A"/>
    <w:rsid w:val="00A93D1E"/>
    <w:rsid w:val="00A941E5"/>
    <w:rsid w:val="00A9439F"/>
    <w:rsid w:val="00A965C5"/>
    <w:rsid w:val="00A96A3D"/>
    <w:rsid w:val="00AA140E"/>
    <w:rsid w:val="00AA15E1"/>
    <w:rsid w:val="00AA27B2"/>
    <w:rsid w:val="00AA3C10"/>
    <w:rsid w:val="00AA49AB"/>
    <w:rsid w:val="00AA55A8"/>
    <w:rsid w:val="00AA7B6F"/>
    <w:rsid w:val="00AB1B46"/>
    <w:rsid w:val="00AB2086"/>
    <w:rsid w:val="00AB2C19"/>
    <w:rsid w:val="00AB464E"/>
    <w:rsid w:val="00AB6570"/>
    <w:rsid w:val="00AB65A9"/>
    <w:rsid w:val="00AB6A11"/>
    <w:rsid w:val="00AB6C65"/>
    <w:rsid w:val="00AC0112"/>
    <w:rsid w:val="00AC1B85"/>
    <w:rsid w:val="00AC1C6C"/>
    <w:rsid w:val="00AC2076"/>
    <w:rsid w:val="00AC299A"/>
    <w:rsid w:val="00AC64B9"/>
    <w:rsid w:val="00AC74DD"/>
    <w:rsid w:val="00AC7F2D"/>
    <w:rsid w:val="00AD4455"/>
    <w:rsid w:val="00AD4F30"/>
    <w:rsid w:val="00AD571B"/>
    <w:rsid w:val="00AD6C46"/>
    <w:rsid w:val="00AD6D1C"/>
    <w:rsid w:val="00AD7EE5"/>
    <w:rsid w:val="00AE3169"/>
    <w:rsid w:val="00AE37E6"/>
    <w:rsid w:val="00AE5A5C"/>
    <w:rsid w:val="00AF25A3"/>
    <w:rsid w:val="00AF2E5F"/>
    <w:rsid w:val="00AF7A11"/>
    <w:rsid w:val="00B00AF8"/>
    <w:rsid w:val="00B00FB0"/>
    <w:rsid w:val="00B016CB"/>
    <w:rsid w:val="00B035ED"/>
    <w:rsid w:val="00B04454"/>
    <w:rsid w:val="00B05111"/>
    <w:rsid w:val="00B06540"/>
    <w:rsid w:val="00B11A54"/>
    <w:rsid w:val="00B11F9C"/>
    <w:rsid w:val="00B15FA0"/>
    <w:rsid w:val="00B16E1F"/>
    <w:rsid w:val="00B17733"/>
    <w:rsid w:val="00B17811"/>
    <w:rsid w:val="00B17D6D"/>
    <w:rsid w:val="00B200AE"/>
    <w:rsid w:val="00B21A01"/>
    <w:rsid w:val="00B22329"/>
    <w:rsid w:val="00B23236"/>
    <w:rsid w:val="00B25BC1"/>
    <w:rsid w:val="00B26336"/>
    <w:rsid w:val="00B3182C"/>
    <w:rsid w:val="00B34299"/>
    <w:rsid w:val="00B40B23"/>
    <w:rsid w:val="00B423B2"/>
    <w:rsid w:val="00B4325B"/>
    <w:rsid w:val="00B45CB4"/>
    <w:rsid w:val="00B4678E"/>
    <w:rsid w:val="00B46E88"/>
    <w:rsid w:val="00B50E91"/>
    <w:rsid w:val="00B5235E"/>
    <w:rsid w:val="00B53205"/>
    <w:rsid w:val="00B53919"/>
    <w:rsid w:val="00B567A6"/>
    <w:rsid w:val="00B57A47"/>
    <w:rsid w:val="00B57DD0"/>
    <w:rsid w:val="00B62A9E"/>
    <w:rsid w:val="00B63128"/>
    <w:rsid w:val="00B634B0"/>
    <w:rsid w:val="00B63B3C"/>
    <w:rsid w:val="00B64F8B"/>
    <w:rsid w:val="00B66FC7"/>
    <w:rsid w:val="00B671B9"/>
    <w:rsid w:val="00B702D5"/>
    <w:rsid w:val="00B77F2B"/>
    <w:rsid w:val="00B8080A"/>
    <w:rsid w:val="00B84750"/>
    <w:rsid w:val="00B847EF"/>
    <w:rsid w:val="00B85FB1"/>
    <w:rsid w:val="00B901B7"/>
    <w:rsid w:val="00B904E7"/>
    <w:rsid w:val="00B908F2"/>
    <w:rsid w:val="00B91D45"/>
    <w:rsid w:val="00B92B5B"/>
    <w:rsid w:val="00BA0888"/>
    <w:rsid w:val="00BA411A"/>
    <w:rsid w:val="00BA4661"/>
    <w:rsid w:val="00BA5A54"/>
    <w:rsid w:val="00BA762D"/>
    <w:rsid w:val="00BB074A"/>
    <w:rsid w:val="00BB09B5"/>
    <w:rsid w:val="00BB1593"/>
    <w:rsid w:val="00BB20A5"/>
    <w:rsid w:val="00BB2111"/>
    <w:rsid w:val="00BB3D8C"/>
    <w:rsid w:val="00BB60A6"/>
    <w:rsid w:val="00BB78E8"/>
    <w:rsid w:val="00BC0429"/>
    <w:rsid w:val="00BC1146"/>
    <w:rsid w:val="00BC26DB"/>
    <w:rsid w:val="00BC35E8"/>
    <w:rsid w:val="00BC3A51"/>
    <w:rsid w:val="00BC44BF"/>
    <w:rsid w:val="00BC48FB"/>
    <w:rsid w:val="00BC591D"/>
    <w:rsid w:val="00BC5FAC"/>
    <w:rsid w:val="00BC6C63"/>
    <w:rsid w:val="00BC7406"/>
    <w:rsid w:val="00BC7A05"/>
    <w:rsid w:val="00BD4055"/>
    <w:rsid w:val="00BD573F"/>
    <w:rsid w:val="00BD7804"/>
    <w:rsid w:val="00BD7FE3"/>
    <w:rsid w:val="00BE1673"/>
    <w:rsid w:val="00BE1BA9"/>
    <w:rsid w:val="00BE2169"/>
    <w:rsid w:val="00BE6C4E"/>
    <w:rsid w:val="00BF0788"/>
    <w:rsid w:val="00BF136F"/>
    <w:rsid w:val="00BF166C"/>
    <w:rsid w:val="00BF65AE"/>
    <w:rsid w:val="00C006D1"/>
    <w:rsid w:val="00C00B6F"/>
    <w:rsid w:val="00C00EB3"/>
    <w:rsid w:val="00C05EE2"/>
    <w:rsid w:val="00C10814"/>
    <w:rsid w:val="00C111CF"/>
    <w:rsid w:val="00C12527"/>
    <w:rsid w:val="00C1460A"/>
    <w:rsid w:val="00C14EDD"/>
    <w:rsid w:val="00C20546"/>
    <w:rsid w:val="00C21ADF"/>
    <w:rsid w:val="00C22781"/>
    <w:rsid w:val="00C23118"/>
    <w:rsid w:val="00C2621D"/>
    <w:rsid w:val="00C310AE"/>
    <w:rsid w:val="00C31F20"/>
    <w:rsid w:val="00C32957"/>
    <w:rsid w:val="00C36229"/>
    <w:rsid w:val="00C367F1"/>
    <w:rsid w:val="00C375C3"/>
    <w:rsid w:val="00C40AB3"/>
    <w:rsid w:val="00C41890"/>
    <w:rsid w:val="00C41AEE"/>
    <w:rsid w:val="00C41E80"/>
    <w:rsid w:val="00C43FED"/>
    <w:rsid w:val="00C44229"/>
    <w:rsid w:val="00C44643"/>
    <w:rsid w:val="00C474D0"/>
    <w:rsid w:val="00C509B2"/>
    <w:rsid w:val="00C50CB2"/>
    <w:rsid w:val="00C51CBB"/>
    <w:rsid w:val="00C51EC3"/>
    <w:rsid w:val="00C52C74"/>
    <w:rsid w:val="00C53C05"/>
    <w:rsid w:val="00C550C7"/>
    <w:rsid w:val="00C55BB4"/>
    <w:rsid w:val="00C5632F"/>
    <w:rsid w:val="00C563B8"/>
    <w:rsid w:val="00C563D6"/>
    <w:rsid w:val="00C56D89"/>
    <w:rsid w:val="00C60974"/>
    <w:rsid w:val="00C61DF0"/>
    <w:rsid w:val="00C705A1"/>
    <w:rsid w:val="00C71860"/>
    <w:rsid w:val="00C718CE"/>
    <w:rsid w:val="00C71CBA"/>
    <w:rsid w:val="00C737C6"/>
    <w:rsid w:val="00C745A2"/>
    <w:rsid w:val="00C8270A"/>
    <w:rsid w:val="00C827DE"/>
    <w:rsid w:val="00C84EF6"/>
    <w:rsid w:val="00C875AC"/>
    <w:rsid w:val="00C9081B"/>
    <w:rsid w:val="00C9086D"/>
    <w:rsid w:val="00C90F41"/>
    <w:rsid w:val="00C91F2A"/>
    <w:rsid w:val="00C928CD"/>
    <w:rsid w:val="00C92EDD"/>
    <w:rsid w:val="00C9412B"/>
    <w:rsid w:val="00C94495"/>
    <w:rsid w:val="00C94A76"/>
    <w:rsid w:val="00C94FFB"/>
    <w:rsid w:val="00C95E6A"/>
    <w:rsid w:val="00C967B2"/>
    <w:rsid w:val="00C9716F"/>
    <w:rsid w:val="00CA5AC2"/>
    <w:rsid w:val="00CA6733"/>
    <w:rsid w:val="00CA72D1"/>
    <w:rsid w:val="00CB2D40"/>
    <w:rsid w:val="00CB45C7"/>
    <w:rsid w:val="00CB531D"/>
    <w:rsid w:val="00CB541B"/>
    <w:rsid w:val="00CB60B5"/>
    <w:rsid w:val="00CB7496"/>
    <w:rsid w:val="00CB7D5E"/>
    <w:rsid w:val="00CC6F87"/>
    <w:rsid w:val="00CC7399"/>
    <w:rsid w:val="00CD0536"/>
    <w:rsid w:val="00CD2B34"/>
    <w:rsid w:val="00CD401E"/>
    <w:rsid w:val="00CD4EC3"/>
    <w:rsid w:val="00CD652B"/>
    <w:rsid w:val="00CE058B"/>
    <w:rsid w:val="00CE0660"/>
    <w:rsid w:val="00CE0909"/>
    <w:rsid w:val="00CE09EE"/>
    <w:rsid w:val="00CE0C79"/>
    <w:rsid w:val="00CE168D"/>
    <w:rsid w:val="00CE2A80"/>
    <w:rsid w:val="00CE464A"/>
    <w:rsid w:val="00CF15AC"/>
    <w:rsid w:val="00CF1F7A"/>
    <w:rsid w:val="00CF3F05"/>
    <w:rsid w:val="00CF6503"/>
    <w:rsid w:val="00D014FD"/>
    <w:rsid w:val="00D01742"/>
    <w:rsid w:val="00D01A23"/>
    <w:rsid w:val="00D04391"/>
    <w:rsid w:val="00D05426"/>
    <w:rsid w:val="00D05989"/>
    <w:rsid w:val="00D07690"/>
    <w:rsid w:val="00D10551"/>
    <w:rsid w:val="00D15B60"/>
    <w:rsid w:val="00D16DD9"/>
    <w:rsid w:val="00D17118"/>
    <w:rsid w:val="00D17F4C"/>
    <w:rsid w:val="00D22C94"/>
    <w:rsid w:val="00D24717"/>
    <w:rsid w:val="00D25393"/>
    <w:rsid w:val="00D25FB6"/>
    <w:rsid w:val="00D30F3A"/>
    <w:rsid w:val="00D3249E"/>
    <w:rsid w:val="00D32C2F"/>
    <w:rsid w:val="00D3310A"/>
    <w:rsid w:val="00D33253"/>
    <w:rsid w:val="00D3369F"/>
    <w:rsid w:val="00D347B6"/>
    <w:rsid w:val="00D377FD"/>
    <w:rsid w:val="00D46D2F"/>
    <w:rsid w:val="00D50C03"/>
    <w:rsid w:val="00D557F6"/>
    <w:rsid w:val="00D60A6B"/>
    <w:rsid w:val="00D6190D"/>
    <w:rsid w:val="00D62C0C"/>
    <w:rsid w:val="00D670D8"/>
    <w:rsid w:val="00D67335"/>
    <w:rsid w:val="00D70D4E"/>
    <w:rsid w:val="00D71AFF"/>
    <w:rsid w:val="00D73896"/>
    <w:rsid w:val="00D74500"/>
    <w:rsid w:val="00D74CC2"/>
    <w:rsid w:val="00D75663"/>
    <w:rsid w:val="00D758FD"/>
    <w:rsid w:val="00D7599F"/>
    <w:rsid w:val="00D77D05"/>
    <w:rsid w:val="00D81159"/>
    <w:rsid w:val="00D8242F"/>
    <w:rsid w:val="00D836EE"/>
    <w:rsid w:val="00D84DE6"/>
    <w:rsid w:val="00D86F5E"/>
    <w:rsid w:val="00D87C5B"/>
    <w:rsid w:val="00D9082A"/>
    <w:rsid w:val="00D91A88"/>
    <w:rsid w:val="00D91ADF"/>
    <w:rsid w:val="00D92246"/>
    <w:rsid w:val="00D923FB"/>
    <w:rsid w:val="00D924E5"/>
    <w:rsid w:val="00D9450A"/>
    <w:rsid w:val="00D94877"/>
    <w:rsid w:val="00DA26BB"/>
    <w:rsid w:val="00DA4926"/>
    <w:rsid w:val="00DA5328"/>
    <w:rsid w:val="00DA60CD"/>
    <w:rsid w:val="00DA7B0C"/>
    <w:rsid w:val="00DB0403"/>
    <w:rsid w:val="00DB0987"/>
    <w:rsid w:val="00DB19E6"/>
    <w:rsid w:val="00DB5383"/>
    <w:rsid w:val="00DB5C6C"/>
    <w:rsid w:val="00DB7A83"/>
    <w:rsid w:val="00DC2FFD"/>
    <w:rsid w:val="00DC34EE"/>
    <w:rsid w:val="00DC6866"/>
    <w:rsid w:val="00DC7FE5"/>
    <w:rsid w:val="00DD0B6C"/>
    <w:rsid w:val="00DD651D"/>
    <w:rsid w:val="00DD6ADB"/>
    <w:rsid w:val="00DE2B26"/>
    <w:rsid w:val="00DE2D41"/>
    <w:rsid w:val="00DE63FA"/>
    <w:rsid w:val="00DF0FEB"/>
    <w:rsid w:val="00DF204A"/>
    <w:rsid w:val="00DF33DC"/>
    <w:rsid w:val="00DF4352"/>
    <w:rsid w:val="00DF487E"/>
    <w:rsid w:val="00DF5198"/>
    <w:rsid w:val="00DF5E57"/>
    <w:rsid w:val="00DF61DF"/>
    <w:rsid w:val="00DF6BC9"/>
    <w:rsid w:val="00DF7170"/>
    <w:rsid w:val="00E00FF2"/>
    <w:rsid w:val="00E02646"/>
    <w:rsid w:val="00E02A60"/>
    <w:rsid w:val="00E02EB0"/>
    <w:rsid w:val="00E0353E"/>
    <w:rsid w:val="00E0484A"/>
    <w:rsid w:val="00E069CE"/>
    <w:rsid w:val="00E13A2F"/>
    <w:rsid w:val="00E1588E"/>
    <w:rsid w:val="00E17AEE"/>
    <w:rsid w:val="00E22210"/>
    <w:rsid w:val="00E25560"/>
    <w:rsid w:val="00E26393"/>
    <w:rsid w:val="00E30760"/>
    <w:rsid w:val="00E30D3C"/>
    <w:rsid w:val="00E32119"/>
    <w:rsid w:val="00E331D2"/>
    <w:rsid w:val="00E33AF6"/>
    <w:rsid w:val="00E34E88"/>
    <w:rsid w:val="00E35E5B"/>
    <w:rsid w:val="00E36713"/>
    <w:rsid w:val="00E36905"/>
    <w:rsid w:val="00E37D24"/>
    <w:rsid w:val="00E417E3"/>
    <w:rsid w:val="00E41EAE"/>
    <w:rsid w:val="00E45FF0"/>
    <w:rsid w:val="00E51952"/>
    <w:rsid w:val="00E51A7C"/>
    <w:rsid w:val="00E53A05"/>
    <w:rsid w:val="00E54DD2"/>
    <w:rsid w:val="00E54EEC"/>
    <w:rsid w:val="00E6036B"/>
    <w:rsid w:val="00E60CB7"/>
    <w:rsid w:val="00E61696"/>
    <w:rsid w:val="00E61F9D"/>
    <w:rsid w:val="00E63162"/>
    <w:rsid w:val="00E65821"/>
    <w:rsid w:val="00E65FE6"/>
    <w:rsid w:val="00E72DF8"/>
    <w:rsid w:val="00E742AB"/>
    <w:rsid w:val="00E756B2"/>
    <w:rsid w:val="00E809A9"/>
    <w:rsid w:val="00E8100B"/>
    <w:rsid w:val="00E87742"/>
    <w:rsid w:val="00E91BC8"/>
    <w:rsid w:val="00E93C57"/>
    <w:rsid w:val="00E93EED"/>
    <w:rsid w:val="00E95028"/>
    <w:rsid w:val="00E95AF6"/>
    <w:rsid w:val="00E95F2C"/>
    <w:rsid w:val="00EA05FB"/>
    <w:rsid w:val="00EA13A5"/>
    <w:rsid w:val="00EA27A7"/>
    <w:rsid w:val="00EA4C49"/>
    <w:rsid w:val="00EA5F9F"/>
    <w:rsid w:val="00EA64B8"/>
    <w:rsid w:val="00EA6CEB"/>
    <w:rsid w:val="00EA7BDC"/>
    <w:rsid w:val="00EB0025"/>
    <w:rsid w:val="00EB0B59"/>
    <w:rsid w:val="00EB3350"/>
    <w:rsid w:val="00EB337A"/>
    <w:rsid w:val="00EB5090"/>
    <w:rsid w:val="00EB5B0B"/>
    <w:rsid w:val="00EB63BF"/>
    <w:rsid w:val="00EB7377"/>
    <w:rsid w:val="00EC1022"/>
    <w:rsid w:val="00EC1D31"/>
    <w:rsid w:val="00EC4199"/>
    <w:rsid w:val="00EC4462"/>
    <w:rsid w:val="00EC4787"/>
    <w:rsid w:val="00EC5F5D"/>
    <w:rsid w:val="00ED374A"/>
    <w:rsid w:val="00ED5C65"/>
    <w:rsid w:val="00ED63E6"/>
    <w:rsid w:val="00ED75DE"/>
    <w:rsid w:val="00ED76FD"/>
    <w:rsid w:val="00EE0351"/>
    <w:rsid w:val="00EE0607"/>
    <w:rsid w:val="00EE130D"/>
    <w:rsid w:val="00EE22F5"/>
    <w:rsid w:val="00EE2D48"/>
    <w:rsid w:val="00EE56B7"/>
    <w:rsid w:val="00EE5D83"/>
    <w:rsid w:val="00EE6C42"/>
    <w:rsid w:val="00EE7B25"/>
    <w:rsid w:val="00EF172B"/>
    <w:rsid w:val="00EF3780"/>
    <w:rsid w:val="00EF45B8"/>
    <w:rsid w:val="00EF4BB3"/>
    <w:rsid w:val="00F03425"/>
    <w:rsid w:val="00F042B3"/>
    <w:rsid w:val="00F11EED"/>
    <w:rsid w:val="00F12A3B"/>
    <w:rsid w:val="00F1439E"/>
    <w:rsid w:val="00F14E3F"/>
    <w:rsid w:val="00F17596"/>
    <w:rsid w:val="00F20BA6"/>
    <w:rsid w:val="00F21BEC"/>
    <w:rsid w:val="00F22D5E"/>
    <w:rsid w:val="00F23428"/>
    <w:rsid w:val="00F243CB"/>
    <w:rsid w:val="00F24680"/>
    <w:rsid w:val="00F2501B"/>
    <w:rsid w:val="00F2534D"/>
    <w:rsid w:val="00F254A2"/>
    <w:rsid w:val="00F27A9A"/>
    <w:rsid w:val="00F30232"/>
    <w:rsid w:val="00F31666"/>
    <w:rsid w:val="00F323A2"/>
    <w:rsid w:val="00F332F8"/>
    <w:rsid w:val="00F33413"/>
    <w:rsid w:val="00F34D2A"/>
    <w:rsid w:val="00F357F0"/>
    <w:rsid w:val="00F36028"/>
    <w:rsid w:val="00F3687B"/>
    <w:rsid w:val="00F36E1D"/>
    <w:rsid w:val="00F42072"/>
    <w:rsid w:val="00F45AFE"/>
    <w:rsid w:val="00F47382"/>
    <w:rsid w:val="00F50267"/>
    <w:rsid w:val="00F50AC3"/>
    <w:rsid w:val="00F514F1"/>
    <w:rsid w:val="00F51715"/>
    <w:rsid w:val="00F51BE6"/>
    <w:rsid w:val="00F5469E"/>
    <w:rsid w:val="00F54DCF"/>
    <w:rsid w:val="00F574AF"/>
    <w:rsid w:val="00F6340D"/>
    <w:rsid w:val="00F638DF"/>
    <w:rsid w:val="00F6467D"/>
    <w:rsid w:val="00F72F6F"/>
    <w:rsid w:val="00F735DF"/>
    <w:rsid w:val="00F76D4F"/>
    <w:rsid w:val="00F779AE"/>
    <w:rsid w:val="00F77EC3"/>
    <w:rsid w:val="00F829F1"/>
    <w:rsid w:val="00F83078"/>
    <w:rsid w:val="00F84BFD"/>
    <w:rsid w:val="00F8564E"/>
    <w:rsid w:val="00F85C07"/>
    <w:rsid w:val="00F86383"/>
    <w:rsid w:val="00F86863"/>
    <w:rsid w:val="00F877A9"/>
    <w:rsid w:val="00F90D2F"/>
    <w:rsid w:val="00F90E2E"/>
    <w:rsid w:val="00F9690C"/>
    <w:rsid w:val="00F97E69"/>
    <w:rsid w:val="00FA08BE"/>
    <w:rsid w:val="00FA2BCE"/>
    <w:rsid w:val="00FA5202"/>
    <w:rsid w:val="00FA5995"/>
    <w:rsid w:val="00FA5EDA"/>
    <w:rsid w:val="00FA655F"/>
    <w:rsid w:val="00FA7130"/>
    <w:rsid w:val="00FB10DF"/>
    <w:rsid w:val="00FB2E6A"/>
    <w:rsid w:val="00FB35C8"/>
    <w:rsid w:val="00FB36EF"/>
    <w:rsid w:val="00FB647C"/>
    <w:rsid w:val="00FB6959"/>
    <w:rsid w:val="00FC0BEB"/>
    <w:rsid w:val="00FC1A2D"/>
    <w:rsid w:val="00FC283A"/>
    <w:rsid w:val="00FC37ED"/>
    <w:rsid w:val="00FC3987"/>
    <w:rsid w:val="00FC49BF"/>
    <w:rsid w:val="00FC5372"/>
    <w:rsid w:val="00FC6CE8"/>
    <w:rsid w:val="00FC6EF1"/>
    <w:rsid w:val="00FD27F2"/>
    <w:rsid w:val="00FD34EB"/>
    <w:rsid w:val="00FD4984"/>
    <w:rsid w:val="00FD5DDC"/>
    <w:rsid w:val="00FD6011"/>
    <w:rsid w:val="00FD6AE5"/>
    <w:rsid w:val="00FD6E4E"/>
    <w:rsid w:val="00FE01B6"/>
    <w:rsid w:val="00FE2BF0"/>
    <w:rsid w:val="00FE3D52"/>
    <w:rsid w:val="00FE3EF6"/>
    <w:rsid w:val="00FE4170"/>
    <w:rsid w:val="00FE457E"/>
    <w:rsid w:val="00FE4B5B"/>
    <w:rsid w:val="00FE5778"/>
    <w:rsid w:val="00FE6784"/>
    <w:rsid w:val="00FE757C"/>
    <w:rsid w:val="00FF126D"/>
    <w:rsid w:val="00FF13DF"/>
    <w:rsid w:val="00FF2069"/>
    <w:rsid w:val="00FF2FD9"/>
    <w:rsid w:val="00FF3360"/>
    <w:rsid w:val="00FF5F81"/>
    <w:rsid w:val="00FF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54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54A7"/>
    <w:rPr>
      <w:sz w:val="18"/>
      <w:szCs w:val="18"/>
    </w:rPr>
  </w:style>
  <w:style w:type="paragraph" w:styleId="a4">
    <w:name w:val="footer"/>
    <w:basedOn w:val="a"/>
    <w:link w:val="Char0"/>
    <w:uiPriority w:val="99"/>
    <w:unhideWhenUsed/>
    <w:rsid w:val="001F54A7"/>
    <w:pPr>
      <w:tabs>
        <w:tab w:val="center" w:pos="4153"/>
        <w:tab w:val="right" w:pos="8306"/>
      </w:tabs>
      <w:snapToGrid w:val="0"/>
      <w:jc w:val="left"/>
    </w:pPr>
    <w:rPr>
      <w:sz w:val="18"/>
      <w:szCs w:val="18"/>
    </w:rPr>
  </w:style>
  <w:style w:type="character" w:customStyle="1" w:styleId="Char0">
    <w:name w:val="页脚 Char"/>
    <w:basedOn w:val="a0"/>
    <w:link w:val="a4"/>
    <w:uiPriority w:val="99"/>
    <w:rsid w:val="001F54A7"/>
    <w:rPr>
      <w:sz w:val="18"/>
      <w:szCs w:val="18"/>
    </w:rPr>
  </w:style>
  <w:style w:type="paragraph" w:styleId="a5">
    <w:name w:val="Normal (Web)"/>
    <w:basedOn w:val="a"/>
    <w:uiPriority w:val="99"/>
    <w:unhideWhenUsed/>
    <w:rsid w:val="001F54A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F54A7"/>
  </w:style>
  <w:style w:type="character" w:styleId="a6">
    <w:name w:val="Hyperlink"/>
    <w:basedOn w:val="a0"/>
    <w:uiPriority w:val="99"/>
    <w:semiHidden/>
    <w:unhideWhenUsed/>
    <w:rsid w:val="001F54A7"/>
    <w:rPr>
      <w:color w:val="0000FF"/>
      <w:u w:val="single"/>
    </w:rPr>
  </w:style>
  <w:style w:type="paragraph" w:styleId="a7">
    <w:name w:val="Balloon Text"/>
    <w:basedOn w:val="a"/>
    <w:link w:val="Char1"/>
    <w:uiPriority w:val="99"/>
    <w:semiHidden/>
    <w:unhideWhenUsed/>
    <w:rsid w:val="001F54A7"/>
    <w:rPr>
      <w:sz w:val="18"/>
      <w:szCs w:val="18"/>
    </w:rPr>
  </w:style>
  <w:style w:type="character" w:customStyle="1" w:styleId="Char1">
    <w:name w:val="批注框文本 Char"/>
    <w:basedOn w:val="a0"/>
    <w:link w:val="a7"/>
    <w:uiPriority w:val="99"/>
    <w:semiHidden/>
    <w:rsid w:val="001F54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54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54A7"/>
    <w:rPr>
      <w:sz w:val="18"/>
      <w:szCs w:val="18"/>
    </w:rPr>
  </w:style>
  <w:style w:type="paragraph" w:styleId="a4">
    <w:name w:val="footer"/>
    <w:basedOn w:val="a"/>
    <w:link w:val="Char0"/>
    <w:uiPriority w:val="99"/>
    <w:unhideWhenUsed/>
    <w:rsid w:val="001F54A7"/>
    <w:pPr>
      <w:tabs>
        <w:tab w:val="center" w:pos="4153"/>
        <w:tab w:val="right" w:pos="8306"/>
      </w:tabs>
      <w:snapToGrid w:val="0"/>
      <w:jc w:val="left"/>
    </w:pPr>
    <w:rPr>
      <w:sz w:val="18"/>
      <w:szCs w:val="18"/>
    </w:rPr>
  </w:style>
  <w:style w:type="character" w:customStyle="1" w:styleId="Char0">
    <w:name w:val="页脚 Char"/>
    <w:basedOn w:val="a0"/>
    <w:link w:val="a4"/>
    <w:uiPriority w:val="99"/>
    <w:rsid w:val="001F54A7"/>
    <w:rPr>
      <w:sz w:val="18"/>
      <w:szCs w:val="18"/>
    </w:rPr>
  </w:style>
  <w:style w:type="paragraph" w:styleId="a5">
    <w:name w:val="Normal (Web)"/>
    <w:basedOn w:val="a"/>
    <w:uiPriority w:val="99"/>
    <w:unhideWhenUsed/>
    <w:rsid w:val="001F54A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F54A7"/>
  </w:style>
  <w:style w:type="character" w:styleId="a6">
    <w:name w:val="Hyperlink"/>
    <w:basedOn w:val="a0"/>
    <w:uiPriority w:val="99"/>
    <w:semiHidden/>
    <w:unhideWhenUsed/>
    <w:rsid w:val="001F54A7"/>
    <w:rPr>
      <w:color w:val="0000FF"/>
      <w:u w:val="single"/>
    </w:rPr>
  </w:style>
  <w:style w:type="paragraph" w:styleId="a7">
    <w:name w:val="Balloon Text"/>
    <w:basedOn w:val="a"/>
    <w:link w:val="Char1"/>
    <w:uiPriority w:val="99"/>
    <w:semiHidden/>
    <w:unhideWhenUsed/>
    <w:rsid w:val="001F54A7"/>
    <w:rPr>
      <w:sz w:val="18"/>
      <w:szCs w:val="18"/>
    </w:rPr>
  </w:style>
  <w:style w:type="character" w:customStyle="1" w:styleId="Char1">
    <w:name w:val="批注框文本 Char"/>
    <w:basedOn w:val="a0"/>
    <w:link w:val="a7"/>
    <w:uiPriority w:val="99"/>
    <w:semiHidden/>
    <w:rsid w:val="001F54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796841">
      <w:bodyDiv w:val="1"/>
      <w:marLeft w:val="0"/>
      <w:marRight w:val="0"/>
      <w:marTop w:val="0"/>
      <w:marBottom w:val="0"/>
      <w:divBdr>
        <w:top w:val="none" w:sz="0" w:space="0" w:color="auto"/>
        <w:left w:val="none" w:sz="0" w:space="0" w:color="auto"/>
        <w:bottom w:val="none" w:sz="0" w:space="0" w:color="auto"/>
        <w:right w:val="none" w:sz="0" w:space="0" w:color="auto"/>
      </w:divBdr>
      <w:divsChild>
        <w:div w:id="645399402">
          <w:marLeft w:val="0"/>
          <w:marRight w:val="0"/>
          <w:marTop w:val="0"/>
          <w:marBottom w:val="0"/>
          <w:divBdr>
            <w:top w:val="none" w:sz="0" w:space="0" w:color="auto"/>
            <w:left w:val="none" w:sz="0" w:space="0" w:color="auto"/>
            <w:bottom w:val="none" w:sz="0" w:space="0" w:color="auto"/>
            <w:right w:val="none" w:sz="0" w:space="0" w:color="auto"/>
          </w:divBdr>
          <w:divsChild>
            <w:div w:id="746612114">
              <w:marLeft w:val="0"/>
              <w:marRight w:val="0"/>
              <w:marTop w:val="0"/>
              <w:marBottom w:val="0"/>
              <w:divBdr>
                <w:top w:val="single" w:sz="6" w:space="0" w:color="C0E5E5"/>
                <w:left w:val="single" w:sz="6" w:space="0" w:color="C0E5E5"/>
                <w:bottom w:val="single" w:sz="6" w:space="0" w:color="C0E5E5"/>
                <w:right w:val="single" w:sz="6" w:space="0" w:color="C0E5E5"/>
              </w:divBdr>
              <w:divsChild>
                <w:div w:id="8637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347">
          <w:marLeft w:val="0"/>
          <w:marRight w:val="0"/>
          <w:marTop w:val="150"/>
          <w:marBottom w:val="225"/>
          <w:divBdr>
            <w:top w:val="none" w:sz="0" w:space="0" w:color="auto"/>
            <w:left w:val="none" w:sz="0" w:space="0" w:color="auto"/>
            <w:bottom w:val="none" w:sz="0" w:space="0" w:color="auto"/>
            <w:right w:val="none" w:sz="0" w:space="0" w:color="auto"/>
          </w:divBdr>
          <w:divsChild>
            <w:div w:id="1432702696">
              <w:marLeft w:val="0"/>
              <w:marRight w:val="0"/>
              <w:marTop w:val="0"/>
              <w:marBottom w:val="0"/>
              <w:divBdr>
                <w:top w:val="single" w:sz="6" w:space="0" w:color="C1DBEA"/>
                <w:left w:val="single" w:sz="6" w:space="0" w:color="C1DBEA"/>
                <w:bottom w:val="single" w:sz="6" w:space="8" w:color="C1DBEA"/>
                <w:right w:val="single" w:sz="6" w:space="0" w:color="C1DBEA"/>
              </w:divBdr>
              <w:divsChild>
                <w:div w:id="210120593">
                  <w:marLeft w:val="0"/>
                  <w:marRight w:val="0"/>
                  <w:marTop w:val="0"/>
                  <w:marBottom w:val="0"/>
                  <w:divBdr>
                    <w:top w:val="none" w:sz="0" w:space="0" w:color="auto"/>
                    <w:left w:val="none" w:sz="0" w:space="0" w:color="auto"/>
                    <w:bottom w:val="none" w:sz="0" w:space="0" w:color="auto"/>
                    <w:right w:val="none" w:sz="0" w:space="0" w:color="auto"/>
                  </w:divBdr>
                </w:div>
              </w:divsChild>
            </w:div>
            <w:div w:id="57634700">
              <w:marLeft w:val="0"/>
              <w:marRight w:val="0"/>
              <w:marTop w:val="225"/>
              <w:marBottom w:val="0"/>
              <w:divBdr>
                <w:top w:val="single" w:sz="12" w:space="0" w:color="9EDEDF"/>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2949</Words>
  <Characters>16810</Characters>
  <Application>Microsoft Office Word</Application>
  <DocSecurity>0</DocSecurity>
  <Lines>140</Lines>
  <Paragraphs>39</Paragraphs>
  <ScaleCrop>false</ScaleCrop>
  <Company/>
  <LinksUpToDate>false</LinksUpToDate>
  <CharactersWithSpaces>19720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orthbj</dc:creator>
  <cp:lastModifiedBy>orthbj</cp:lastModifiedBy>
  <cp:revision>3</cp:revision>
  <cp:lastPrinted>2015-08-06T02:38:00Z</cp:lastPrinted>
  <dcterms:created xsi:type="dcterms:W3CDTF">2015-08-04T02:56:00Z</dcterms:created>
  <dcterms:modified xsi:type="dcterms:W3CDTF">2015-08-06T02:41:00Z</dcterms:modified>
</cp:coreProperties>
</file>